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af07" w14:textId="d8da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15 июля 2010 года № 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"О местном государственном управлении и самоуправлении в Республике Казахстан" от 23 января 2001 года №148,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З.Молдаганапов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15 июля 2010 года № 172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района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№ 344 от 25 сентября 2009 года "О предоставлении социальной помощи на зубопротезирование" (зарегистрировано управлением юстиции Акжарского района от 25 сентября 2009 года № 13-4-91, "Дала Дидары" от 31 октября 2009 года № 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района № 243 от 18 июля 2007 года "Об учреждении выплат единовременной социальной помощи молодым специалистам, имеющим медицинское образование и прибывшим работать в Акжарский район" (зарегистрировано управлением юстиции Акжарского района № 13-4-48, "Дала Дидары" от 08 сентября 2007 года № 39);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района № 269 от 20 апреля 2005 года "Об утверждении правил предоставления социальной поддержки студентам из малообеспеченных семей" (зарегистрировано управлением юстиции Акжарского района от 26 апреля 2005 года № 13-4-3, "Дала Дидары" от 07 мая 2005 года №18);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