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0fdf" w14:textId="aad0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Хромтауского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18 февраля 2016 года № 321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№ 213 "О нормативных правовых актах",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Хромтауского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"18"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№321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решения  Хромтауского районного маслихата: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декабря 2013 года № 152 "Об утверждении Правил оказания социальной помощи и определения перечня отдельных категорий нуждающихся граждан в Хромтауском районе" (зарегистрированное в Реестре государственной регистрации нормативных правовых актов за № 3758, опубликованное 30 января 2014 года в районной газете "Хромтау");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декабря 2013 года № 153 "Об утверждении предельных размеров социальной помощи оказываемых при наступлении трудной жизненной ситуации вследствие стихийного бедствия или пожара" (зарегистрированное в Реестре государственной регистрации нормативных правовых актов за № 3759, опубликованное 30 января 2014 года в районной газете "Хромтау");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24 февраля 2013 года № 153 "Об утверждении предельных размеров социальной помощи оказываемых при наступлении трудной жизненной ситуации вследствие стихийного бедствия или пожара" (зарегистрированное в Реестре государственной регистрации нормативных правовых актов за № 3822, опубликованное 18 марта 2014 года в районной газете "Хромтау");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Решение Хромтауского районного маслихата от 21 декабря 2015 года № 309 "Об утверждении правил оказания социальной помощи, установления размеров и определения перечня отдельных категорий нуждающихся граждан в Хромтауском районе";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 сентября 2015 года № 282 "О повышении базовых ставок земельного налога и ставок единого земельного налога на неиспользуемые земли сельскохозяйственного назначения" (зарегистрированное в Реестре государственной регистрации нормативных правовых актов за № 4522, опубликованное 24 сентября 2015 года в районной газете "Хромтау").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