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eb645" w14:textId="c8eb6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утрате силы постановления акимата Байдибекского района от 2 ноября 2015 года № 459 "Об утверждении схемы и правила перевозки в обще образовательные школы детей, проживающих в отдаленных населенных пунктах Байдибекского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Байдибекского района Южно-Казахстанской области от 29 марта 2016 года № 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4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от 24 марта 1998 года № 213 "О нормативных правовых актах" и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№ 148 "О местном государсвенном управлении и самоуправлении в Республике Казахстан" акимата района Байдибек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Байдибекского района от 2 ноября 2015 года № 459 "Об утверждении схемы и правила перевозки в обще образовательные школы детей, проживающих в отдаленных населенных пунктах Байдибекского района (зарегистрировано в Реестре государственной регистрации нормативных правовых актов за № 3445) считать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Жангазиев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района: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Б.Кошербай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