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b6b" w14:textId="939d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16 февраля 2017 года № 35. Утратил силу приказом и.о. Министра культуры и спорта Республики Казахстан от 22 октября 2021 года № 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22.10.2021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2016 года № 329 "О мерах по дальнейшему совершенствованию системы государственного управления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2016 года № 594 "Некоторые вопросы Министерства по делам религий и гражданского общества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вице-министра культуры и спорта Республики Казахстан.";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развитию языков и общественно-политической работы Министерства культуры и спорта Республики Казахстан", утвержденном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координация деятельности государственных органов в сфере обеспечения общественного согласия в Республике Казахстан, в области использования государственных символов Республики Казахстан;";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участие в разработке нормативных правовых актов, а также соглашений, меморандумов и договоров в соответствующих сферах;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всемерного развития государственного языка в Республике Казахстан, укрепление его международного авторитета;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Комиссии по дальнейшему совершенствованию государственной языковой политики, республиканских терминологической и ономастической комиссий при Правительстве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рекомендаций об устранении нарушений требований, установленных законодательством Республики Казахстан о языках;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общественными организациями по реализации государственной и отраслевых (секторальных) программ;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формирования и реализации государственного социального заказа, направленного на укрепление общественного согласия и национального единства;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международных, республиканских и иных мероприятий, акций и конкурсов, направленных на укрепление межэтнического согласия, развития языков;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деятельности ономастических комиссий;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Ассамблеей народа Казахстана и иными организациями по вопросам, относящимся к компетенции Комитета;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деятельности Республиканской комиссии по вопросам государственных символов и геральдики ведомственных и иных, приравненных к ним, наград;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осуществления разъяснительной работы по вопросам, относящимся к компетенции Комитета;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информационно-пропагандистских мероприятий по вопросам, относящимся к компетенции Министерства;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разработке стратегических и программных документов по вопросам, относящимся к компетенции Комитета;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составление протоколов об административных правонарушениях законодательства Республики Казахстан о языках;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руководства соответствующей отраслью (сферой) государственного управления в отношении организаций, находящихся в ведении Комитета;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законами Республики Казахстан, актами Президента и Правительства Республики Казахстан.";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Председатель имеет двух заместителей, назначаемых на должность и освобождаемых от должности Ответственным секретарем Министерства в соответствии с законодательством Республики Казахстан.";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развитию языков и общественно-политической работы Министерства культуры и спорта Республики Казахстан: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в установленном законодательством порядке обеспечить размещение настоящего приказа на интернет-ресурсах Министерства культуры и спорта Республики Казахстан и Комитета по развитию языков и общественно-политической работы Министерства культуры и спорта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