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05db" w14:textId="bc30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10 июля 2019 года № 699.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(зарегистрирован в Реестре государственной регистрации нормативных правовых актов под № 9877, опубликован 8 декабря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государственного имущества и приватизации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Комитета: 010000, город Нур-Султан, проспект Жеңіс, 11.";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59-1), 59-2), 59-3), 59-4) и 59-5)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"59-1) обеспечение территориальных подразделений центральных государственных органов, за исключением государственного материального резерва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 имуществом, необходимым для выполнения возложенных функций;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59-2) принятие решения по передаче в доверительное управление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59-3) осуществление финансирования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59-4) разработка перечня имущества, которым обеспечивает уполномоченный орган по государственному имуществу территориальные подразделения центральных государственных органов, за исключением государственного материального резерва и имущества, находящегося в оперативном управлении, специальных государственных и правоохранительных органов, Вооруженных Сил Республики Казахстан, других войск и воинских формирований, необходимого для выполнения возложенных функций;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59-5) разработка перечня активов территориальных подразделений уполномоченного органа по государственному имуществу, передаваемых в доверительное управление единому оператору в сфере учета государственного имущества;";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– территориальных органов Комитета государственного имущества и приватизации Министерства финансов Республики Казахстан: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(Ташенев Б.Х.) в установленном законодательством порядке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принятия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