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1a41" w14:textId="3311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Заураловского сельского округа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Заураловского сельского округа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60 996,2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59 137,2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61 683,2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Заураловского сельского округа на 2023 год, используются свободные остатки бюджетных средств, образовавшиеся на 1 января 2023 года, в сумме 687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Заураловского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Заураловского сельского округа района Биржан сал на 2023 год предусмотрен объем субвенции в сумме 30 909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Заураловского сельского округа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С-25/11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С-25/11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С-25/11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С-25/11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