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5010d" w14:textId="3d50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Абайского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30 декабря 2022 года № 316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Абайского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- 53 075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8 330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44 745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- 53 075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Хромтауского районного маслихата Актюбинской области от 08.11.2023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Абайского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подоходный налог, в том числе индивидуальный подоходный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услуги, в том числе платежи за размещение наружной (визуальной) рекламы;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неналоговым поступлениям: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городов районного значения, сел, поселков, сельских округов за административные правонарушения;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государственной собственности,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доходы от коммунальной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с 1 января 2023 года установлено: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3450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40 567 тенге.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соответствии с решением Хромтауского районного маслихата "Об утверждении Хромтауского районного бюджета на 2023-2025 годы" предусмотреть в бюджет сельского округа объем передаваемой субвенции на 2023 год из районного бюджета в сумме 37 500,0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суммы текущего целевого трансферта определяется на основании решения акима Абайского сельского округа.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 решением Хромтауского районного маслихата "Об утверждении бюджета Абайского сельского округа на 2022-2023 годы" учесть в бюджете города на 2023 год из районного бюджета текущий целевой трансферт в сумме 27 473,0 тысяч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Мулдашев Д.Х.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316 от 30 декабря 2022 года.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Хромтауского районного маслихата Актюбинской области от 08.11.2023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44 745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Хромтауского районного маслихата от 30 декабря 2022 года № 316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Хромтауского районного маслихата от 30 декабря 2022 года № 316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Абайского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