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da22" w14:textId="9afd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Акжарского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декабря 2022 года № 317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Акжарского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106 441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97 191,0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106 441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2023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Акжарского сельского округа на 2023 год объем субвенции с районного бюджета в сумме 65 967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Акжарского сельского округа на 2023 год поступление целевых текущих трансфертов из районного бюджета в сумме 1 000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текущих трансфертов определяется на основании решения акима Акжарского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Д.Х.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2022 года № 317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30 декабря 2022 года № 317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30 декабря 2022 года № 317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