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cbdf" w14:textId="0a3cb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2023 год для трудоустройства лиц, состоящих на учете службы пробации, освобожденных из мест лишения свободы</w:t>
      </w:r>
    </w:p>
    <w:p>
      <w:pPr>
        <w:spacing w:after="0"/>
        <w:ind w:left="0"/>
        <w:jc w:val="both"/>
      </w:pPr>
      <w:r>
        <w:rPr>
          <w:rFonts w:ascii="Times New Roman"/>
          <w:b w:val="false"/>
          <w:i w:val="false"/>
          <w:color w:val="000000"/>
          <w:sz w:val="28"/>
        </w:rPr>
        <w:t>Постановление акимата Камыстинского района Костанайской области от 22 октября 2022 года № 170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службе пробаций" (зарегистрирован в Реестре государственной регистрации нормативных правовых актов за № 13898), акимат Камыстинского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на 2023 год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Установить квоту рабочих мест на 2023 год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3. Государственному учреждению "Отдел занятости и социальных программ акимата Камыстинского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Камыстинского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Камыстинского района.</w:t>
      </w:r>
    </w:p>
    <w:bookmarkEnd w:id="6"/>
    <w:bookmarkStart w:name="z11" w:id="7"/>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Камыстинского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Бекмухамедов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Камыстинского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октября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w:t>
            </w:r>
          </w:p>
        </w:tc>
      </w:tr>
    </w:tbl>
    <w:bookmarkStart w:name="z18"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2023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организации,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процентном выражении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"Камысты"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Камыстинского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октября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w:t>
            </w:r>
          </w:p>
        </w:tc>
      </w:tr>
    </w:tbl>
    <w:bookmarkStart w:name="z24" w:id="9"/>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2023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организации,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процентном выражении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"Толеухан"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