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1786" w14:textId="9621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февраля 2014 года № 207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Косаральского сельского округа Федоровского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25 января 2022 года № 88. Отменено решением маслихата Федоровского района Костанайской области от 14 сентября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Косаральского сельского округа Федоровского района Костанайской области" от 27 февраля 2014 года № 207 (зарегистрировано в Реестре государственной регистрации нормативных правовых актов под № 4566)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Косаральского сельского округа Федоровского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Косаральского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Байкадамова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2022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Косаральского сельского округа Федоровского района Костанайской области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Косаральского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Косаральского сельского округа.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Косаральского сельского округа подразделяется на участки (села).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Косаральского сельского округа.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Косаральского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Косаральского сельского округа организуется акимом Косаральского сельского округа.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Косаральского сельского округа или уполномоченным им лицом.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Косаральского сельского округа или уполномоченное им лицо.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Косаральского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