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73c4" w14:textId="1e07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Казанского сельского округа Майского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6/24.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Казанского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2 725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44 937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Майского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Казанского сельского округа на 2023 год объем субвенций, передаваемых из районного бюджета в общей сумме 33 689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2023 год (с изменениями)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Майского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