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c4eb" w14:textId="476c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13 марта 2015 года № 364-V "Об утверждении Правил содержания и выгула собак и кошек, Правил отлова и уничтожения бродячих собак и кошек, Правил выпаса сельскохозяйственных животных в населенных пунктах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19 августа 2022 года № 177-VII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13 марта 2015 года № 364-V "Об утверждении Правил содержания и выгула собак и кошек, Правил отлова и уничтожения бродячих собак и кошек, Правил выпаса сельскохозяйственных животных в населенных пунктах Атырауской области" (зарегистрированное в Реестре государственной регистрации нормативных правовых актов под № 3178)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выпаса сельскохозяйственных животных на территории Атырауской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 "Об утверждении Типовых правил выпаса сельскохозяйственных животных" (зарегистрированное в Реестре государственной регистрации нормативных правовых актов № 20540) Атырауский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