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93e51" w14:textId="0293e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Биржан сал от 28 декабря 2022 года № С-25/3 "О бюджете села Аксу района Биржан сал на 2023 - 2025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Биржан сал Акмолинской области от 5 декабря 2023 года № С-7/4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Маслихат района Биржан сал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Биржан сал "О бюджете села Аксу района Биржан сал на 2023 – 2025 годы" от 28 декабря 2022 года № С-25/3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села Аксу района Биржан сал на 2023 - 2025 годы, согласно приложениям 1, 2 и 3 соотвественно,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25 477,8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357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25 120,8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25 477,8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маслихата района Биржан сал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Н.Куатова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С-7/4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С-25/3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Аксу на 2023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25477,8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25120,8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25120,8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25120,8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25477,8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свободные остатки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С-7/4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С-25/3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районного бюджета на 2023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4780,8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4780,8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Аксу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4780,8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санитарии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организацию водоснабжения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