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4b7b" w14:textId="4ab4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22 декабря 2022 года № 212/31 "О бюджете города Аксу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5 декабря 2023 года № 69/10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 Аксуский городской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22 декабря 2022 года № 212/31 "О бюджете города Аксу на 2023-2025 годы", следующие изменения: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Аксу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20757557тысяч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9611859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259446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–10788142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25612838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-101519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103500тысяч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205019тысячи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–142847 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–142847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4896609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-4896609 тысяч тенге".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города Аксу на 2023 год объем целевых текущих трансфертов в бюджеты сельских округов в объеме 1045720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001 "Услуги по обеспечению деятельности акима города районного значения, села, поселка, сельского округа" - 33805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33805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5895тысяч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5382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4386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6816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4391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6935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006 "Поддержка культурно-досуговой работы на местном уровне" -1243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- 1243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- 107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- 1136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007 "Организация сохранения государственного жилищного фонда города районного значения, села, поселка, сельского округа" - 11640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- 11640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- 11640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008 "Освещение улиц в населенных пунктах" - 32100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-32100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-7964тысяч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-6144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–4440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8540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1594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3418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009 "Обеспечение санитарии населенных пунктов" - 2900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2900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2000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011 "Благоустройство и озеленение населенных пунктов" - 70388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70388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15878тысяч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15175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19183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9867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6663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013 "Обеспечение функционирования автомобильных дорог в городах районного значения, селах, поселках, сельских округах" - 62075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62075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23089тысяч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26263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–4575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5278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2870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014 "Организация водоснабжения населенных пунктов" - 70990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70990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3586тысяч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14333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8015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3400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24428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17228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022 "Капитальные расходы государственного органа" - 1974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1974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740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045 "Капитальный и средний ремонт автомобильных дорог в городах районного значения, селах, поселках, сельских округах" - 43584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43584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39701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057 "Реализация мероприятий по социальной и инженерной инфраструктуре в сельских населенных пунктах в рамках проекта "Ауыл-Ел бесігі" - 715021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 – 715021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365302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349719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20757557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5149427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10788142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10766384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 - Ел бесігі”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-4896609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резерва местного исполнительного органа города Аксу на 2023-2025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