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fee5" w14:textId="3c8f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22 января 2024 года № А-2/12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под № 7232),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государственного жилищного фонда,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Шортандинского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арендной платы за пользование жилищем из государственного жилищного фонда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арендной платы за пользование жилищем, тенге (за один квадратный метр в месяц)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поселок Шортанды, улица Новая дом 2 (не входит в состав объекта кондоминиума)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