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5958" w14:textId="7465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 в селе Глебовка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Глебовка Денисовского района Костанайской области от 24 января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Глебовка Денисовского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сроком на 48 (сорок восемь) лет на земельный участок площадью 0,2815 гектар, расположенный по адресу: Костанайская область, Денисовский район, село Глебовка, улица Центральная, улица Новостройка, улица Молодежная, для прокладки, обслуживания и эксплуатации волоконно-оптической линии связи по объекту "Строительство ВОЛС для сегмента B2G,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Глебовка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аппарата акима села Глебовка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Глебовка Денисовского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