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cc6e" w14:textId="180c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отдельных видов яблочного пюре, включая компоты, и концентрированных яблочных соков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901. Утратило силу решением Совета Евразийской экономической комиссии от 24 августа 2012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24.08.2012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18 ноября 2011 г. № 850) на отдельные виды яблочного пюре, включая компоты, и концентрированных яблочных соков (коды 2007 99 970 1, 2009 79 190 1, 2009 79 300 1 ТН ВЭД ТС) в размере 0 % от таможенной стоимости сроком на 9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2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