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71c8" w14:textId="4667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секторов (подсекторов) услуг, в которых функционирует единый рынок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58 приложения № 3 к Договору от 10 октября 2014 года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секторов (подсекторов) услуг, в которых функционирует единый рынок услуг в рамках Евразийского экономического союза, утвержденный Решением Высшего Евразийского экономического совета от 23 декабря 2014 г. № 110,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сноску 1 после слова «года,» дополнить словами «для Республики Армения -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17,»;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сноске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первого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«для Республики Армения - торговли оружием и системами вооружения, военным снаряжением и военными материалами, взрывчатыми материалами, оборудованием и приборами для взрывного дела и пиротехническими изделиями, ломом и отходами драгоценных металлов, драгоценными металлами и камнями, наркотическими средствами и психотропными веществами, легально контролируемыми прекурсорами, этиловым спиртом, алкогольной и спиртосодержащей продукцией, табачными изделиями и табачной продукцией, нефтью и нефтепродуктами, газом, электроэнергией, фармацевтическими, парафармацевтическими и медицинскими товарами (исключение - до 2016 года), измерительными устройствами, используемыми в сфере государственного метрологического контроля и надзора, ядерными материалами и радиоактивными веществами»;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Республики Беларусь - торговли оружием и системами вооружения, военным снаряжением и военными материалами, взрывчатыми материалами, оборудованием и приборами для взрывного дела и пиротехническими изделиями, ломом и отходами драгоценных металлов, драгоценными металлами и камнями, наркотическими средствами и психотропными веществами, легально контролируемыми прекурсорами, этиловым спиртом, алкогольной и спиртосодержащей продукцией, табачными изделиями и табачной продукцией, нефтью и нефтепродуктами, газом, электроэнергией,фармацевтическими, парафармацевтическими и медицинскими товарами (исключение - до 2016 года), измерительными устройствами, используемыми в сфере государственного метрологического контроля и надзора, ядерными материалами и радиоактивными веществами».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Армения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Беларусь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Казахстан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Федерации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