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9318" w14:textId="9299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Кыргызской Республикой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2016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о результатах мониторинга выполнения государствами – членами Евразийского экономического союза обязательств в рамках функционирования внутреннего рынка Евразийского экономического союза в части налогообложения во взаимной торговле,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Кыргызскую Республику о необходимости исполнения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при осуществлении налогообложения в отношении поставок товаров других государств – членов Евразийского экономического союза, реализация которых осуществляется на территории Кыргызской Республики, аналогичных поставкам товаров, указанным в пункте 5 статьи 239 Налогового кодекса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Просить Правительство Кыргызской Республики проинформировать Евразийскую экономическую комиссию о принятых мерах в течение 10 календарных дней с даты вступления настоящего Решения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