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bd825" w14:textId="65bd8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продлении действия антидемпинговой меры в отношении холоднодеформированных бесшовных труб из нержавеющей стали, происходящих из Китайской Народной Республики и Малайзии и ввозимых на таможенную территорию Евразийского экономического союза, и признании утратившим силу Решения Коллегии Евразийской экономической комиссии от 3 апреля 2018 г. № 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11 декабря 2018 года № 200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применении специальных защитных, антидемпинговых и компенсационных мер по отношению к третьим странам (приложение № 8 к Договору о Евразийском экономическом союзе от 29 мая 2014 года) и на основании доклада Департамента защиты внутреннего рынка Евразийской экономической комиссии, подготовленного по результатам повторного расследования, проведенного в связи с истечением срока действия антидемпинговой меры,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9 апреля 2013 г. № 65,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  <w:r>
        <w:rPr>
          <w:rFonts w:ascii="Times New Roman"/>
          <w:b w:val="false"/>
          <w:i w:val="false"/>
          <w:color w:val="000000"/>
          <w:sz w:val="28"/>
        </w:rPr>
        <w:t xml:space="preserve">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Продлить по 10 декабря 2023 г. включительно действие антидемпинговой меры,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9 апреля 2013 г. № 65, в отношении ввозимых на таможенную территорию Евразийского экономического союза холоднодеформированных бесшовных труб из нержавеющей стали, происходящих из Китайской Народной Республики и Малайзии.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Государственным органам государств – членов Евразийского экономического союза, уполномоченным в сфере таможенного дела: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взимание антидемпинговой пошлины в размерах,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9 апреля 2013 г. № 65;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осуществление зачета сумм антидемпинговой пошлины, уплаченной (взысканной)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3 апреля 2018 г. № 49, в порядке, установленном для взимания предварительных антидемпинговых пошлин, в антидемпинговую пошлину и зачисление на единый счет уполномоченного органа того государства – члена Евразийского экономического союза, в котором она была уплачена (взыскана).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3 апреля 2018 г. № 49 "О продлении действия антидемпинговой меры в отношении холоднодеформированных бесшовных труб из нержавеющей стали, происходящих из Китайской Народной Республики и Малайзии и ввозимых на таможенную территорию Евразийского экономического союза". 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Настоящее Решение вступает в силу по истечении 30 календарных дней с даты его официального опубликования. 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 Саркисян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