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a690" w14:textId="e09a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марта 2019 года № 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решения Коллегии Евразийской экономической комиссии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марта 2019 г. № 44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решения Коллегии Евразийской экономической комиссии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8 июля 2015 г. № 75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общего реестра таможенных перевозчиков":  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общего реестра таможенных перевозчиков", утвержденных указанным Решением, слова "версия 1.1.1" заменить словами "версия 1.1.2";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Регламенте информационного взаимодействия между уполномоченными органами государств –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общего реестра таможенных перевозчиков", утвержденном указанным Решением,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позиции с кодовым обозначением Р.СС.06.MSG.006 в графе 3 слова "реестр таможенных перевозчиков (R.CA.CC.06.001)" заменить словами "состояние актуализации общего ресурса (R.007)".    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 сентября 2015 г. № 105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общего реестра таможенных представителей":  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общего реестра таможенных представителей", утвержденных указанным Решением, слова "версия 1.1.1" заменить словами "версия 1.1.2";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Регламенте информационного взаимодействия между уполномоченными органами государств –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общего реестра таможенных представителей", утвержденном указанным Решением,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позиции с кодовым обозначением Р.СС.05.MSG.006 в графе 3 слова "реестр таможенных представителей (R.CA.CC.05.001)" заменить словами "состояние актуализации общего ресурса (R.007)".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сентября 2015 г. № 126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общего реестра владельцев складов временного хранения":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общего реестра владельцев складов временного хранения", утвержденных указанным Решением, слова "версия 1.1.1" заменить словами "версия 1.1.2";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Регламенте информационного взаимодействия между уполномоченными органами государств –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общего реестра владельцев складов временного хранения", утвержденном указанным Решением,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позиции с кодовым обозначением Р.СС.08.MSG.006 в графе 3 слова "реестр владельцев складов временного хранения (R.CA.CC.08.001)" заменить словами "состояние актуализации общего ресурса (R.007)".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 ноября 2016 г. № 135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общего реестра владельцев таможенных складов":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общего реестра владельцев таможенных складов", утвержденных указанным Решением, слова "версия 1.0.0" заменить словами "версия 1.0.1";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Регламенте информационного взаимодействия между уполномоченными органами государств –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общего реестра владельцев таможенных складов", утвержденном указанным Решением,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позиции с кодовым обозначением Р.СС.09.MSG.006 в графе 3 слова "общий реестр владельцев таможенных складов (R.CA.CC.09.001)" заменить словами "состояние актуализации общего ресурса (R.007)".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 ноября 2016 г. № 136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общего реестра владельцев свободных складов":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общего реестра владельцев свободных складов", утвержденных указанным Решением, слова "версия 1.0.0" заменить словами "версия 1.0.1";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Регламенте информационного взаимодействия между уполномоченными органами государств –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общего реестра владельцев свободных складов", утвержденном указанным Решением,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позиции с кодовым обозначением Р.СС.07.MSG.006 в графе 3 слова "общий реестр владельцев свободных складов (R.CA.CC.07.001)" заменить словами "состояние актуализации общего ресурса (R.007)".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форме реестра уполномоченных экономических операторов государства – члена Евразийского экономического союза,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2017 г. № 186: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"Сведения о сооружениях, помещениях (частях помещений) и (или) открытых площадках (частей открытых площадок) уполномоченного экономического оператора, предназначенных для использования или используемых для временного хранения товаров (далее – места хранения)" дополнить знаком сноски 7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сноской 7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Может не заполнятся в случае включения юридического лица в реестр с выдачей свидетельства первого типа.".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Коллегии Евразийской экономической комиссии от 17 июля 2018 г. № 111 "Об утверждении Правил реализации общего процесса "Формирование, ведение и использование общего реестра уполномоченных экономических операторов", в таблице: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3.2 в графе "Мн." обозначение "1" заменить обозначением "0..1";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4 в графе "Мн." обозначение "1..*" заменить обозначением "0..*".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