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4adf" w14:textId="66e4a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подготовки годового отчета о состоянии конкуренции на трансграничных рынках и мерах, принимаемых по пресечению нарушений общих правил конкуренции на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30 октября 2020 года № 103.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пунктов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 Договору о Евразийском экономическом союзе от 29 мая 2014 года)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годового отчета о состоянии конкуренции на трансграничных рынках и мерах, принимаемых по пресечению нарушений общих правил конкуренции на них.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Настоящее Решение вступает в силу по истечении 30 календарных дней с даты его официального опубликования, но не ранее даты вступления в силу Протокола о внесении изменений в Договор о Евразийском экономическом союзе от 29 мая 2014 года (1), подписанного 1 октября 2019 г.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Новиков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г. № 103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подготовки годового отчета о состоянии конкуренции на трансграничных рынках и мерах, принимаемых по пресечению нарушений общих правил конкуренции на них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 Договору о Евразийском экономическом союзе от 29 мая 2014 года) и определяет правила подготовки годового отчета о состоянии конкуренции на трансграничных рынках и мерах, принимаемых по пресечению нарушений общих правил конкуренции на них (далее – годовой отчет).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Годовой отчет подготавливается на основании подпункта 8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 Договору о Евразийском экономическом союзе от 29 мая 2014 года) в целях информирования государств – членов Евразийского экономического союза (далее соответственно – государства-члены, Союз) о состоянии конкуренции на трансграничных рынках и о принимаемых Евразийской экономической комиссией  (далее – Комиссия) мерах по пресечению нарушений общих правил конкуренции на таких рынках.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Этапы подготовки проекта годового отчета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Ответственным за подготовку проекта годового отчета является структурное подразделение Комиссии, обеспечивающее деятельность Комиссии в сфере контроля за соблюдением общих правил конкуренции на трансграничных рынках Союза (далее – ответственный департамент).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Структурное подразделение Комиссии, обеспечивающее деятельность Комиссии по вопросам конкурентной политики и политики в области государственных (муниципальных) закупок, является соисполнителем при подготовке проекта годового отчета в рамках своей компетенции.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Подготовка годового отчета включает в себя следующие этапы: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представление соисполнителем материалов к проекту годового отчета (до 15 ноября отчетного года);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разработка ответственным департаментом проекта годового отчета с учетом информации, полученной при осуществлении им контроля за соблюдением общих правил конкуренции на трансграничных рынках, информационных и аналитических материалов, представленных соисполнителем по запросу ответственного департамента, и т. д. (до 1 декабря отчетного года);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размещение проектов актов органов Союза о годовом отчете на официальном сайте Союза в целях общественного обсуждения (декабрь отчетного года);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направление ответственным департаментом проекта годового отчета для его проработки в органы государственной власти государств-членов, в компетенцию которых входят реализация и (или) проведение конкурентной (антимонопольной) политики, а также в органы государственной власти, уполномоченные на взаимодействие с Комиссией (III декада декабря отчетного года). Проект годового отчета направляется сопроводительным письмом за подписью члена Коллегии Комиссии, курирующего вопросы конкуренции и антимонопольного регулирования;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проведение консультаций по проекту годового отчета с представителями органов государств-членов, указанных в подпункте "г" настоящего пункта, для обсуждения их предложений и замечаний (I квартал года, следующего за отчетным);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представление проекта годового отчета для рассмотрения Коллегией Комиссии (I квартал года, следующего за отчетным);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представление проекта годового отчета для рассмотрения Советом Комиссии (II квартал года, следующего за отчетным);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представление проекта годового отчета для рассмотрения Евразийским межправительственным советом;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размещение годового отчета на официальном сайте Союза.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Структура проекта годового отчета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Проект годового отчета должен содержать в том числе следующую информацию: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принимаемые Комиссией меры по пресечению нарушений общих правил конкуренции на трансграничных рынках, меры, направленные на повышение эффективности реализуемой конкурентной политики на трансграничных рынках, а также наиболее актуальные вопросы правоприменительной практики;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результаты рассмотрения уведомлений о введении государственного ценового регулирования на товары и услуги на территориях государств-членов (при наличии);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информация о совершенствовании права Союза и законодательства государств-членов в сфере конкуренции и антимонопольного регулирования (при наличии), об адвокатировании конкуренции и о международном сотрудничестве;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планируемые Комиссией для проведения в следующем отчетном году мероприятия по вопросам конкуренции и антимонопольного регулирования.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