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76aab0" w14:textId="f76aab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согласовании продления срока государственного регулирования цен в Республике Беларусь на социально значимые товары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29 марта 2022 года № 49.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связи с поступившим 5 марта 2022 г. обращением Республики Беларусь о согласовании продления срока государственного регулирования цен на социально значимые товары, введенного на территории Республики Беларусь постановлением Министерства антимонопольного регулирования и торговли Республики Беларусь от 21 декабря 2021 г. № 79, 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об общих принципах и правилах конкуренции (приложение № 19 к Договору о Евразийском экономическом союзе от 29 мая 2014 года)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Согласовать продление срока государственного регулирования цен на социально значимые товары, определенные постановлением Министерства антимонопольного регулирования и торговли Республики Беларусь от 21 декабря 2021 г. № 79, в Республике Беларусь на 90 дней – с 1 апреля 2022 г. до 29 июня 2022 г. включительно.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Решение вступает в силу по истечении 30 календарных дней с даты его официального опубликования и распространяется на правоотношения, возникшие с 1 апреля 2022 г.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 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