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26e1" w14:textId="4012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укpеплению законности пpи пpинятии актов исполнительными комитетами местных Советов наpодных депутато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pезидента Казахской Советской Социалистической Республики от 15 октябpя 1991 г. N 464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нормотворческой деятельности местных Советов народных депутатов и исполнительных комитетов свидетельствует об укоренившихся в их практике нарушениях законности. Исполкомами принимаются акты, противоречащие законодательству о формировании рыночной деятельности неподведомственных им предприятий и организаций. Распространено принятие незаконных решений об утверждении актов государственных комиссий о приемке в эксплуатацию незавершенных строительством объектов. Повсеместно игнорируется законодательство, регламентирующее порядок, условия и размеры удержания жилой площади предприятий и организаций. В целом по республике только в 1990 году прокуроры выявили 690 незаконных актов исполком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Советы народных депутатов ослабили контроль за работой исполнительных комитетов, не используют право отмены решений, не соответствующих законодательству, а иногда и соглашаются с заведомо их неправомерностью, не принимают меры по укреплению юридической службы своих аппаратов, обеспечению необходимыми нормативными материалами и юридической литератур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юстиции облисполкомов не стали еще центрами правового обеспечения деятельности местных Советов, их органов, ограничив круг своего воздействия работой с суд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законности при принятии актов исполнительными комитетами местных Советов народных депутатов Казахской ССР постановляю 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полнительным комитетам местных Советов народных депутатов 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ключить случаи принятия актов, противоречащих действующему законодательству, усилить контроль за соблюдением законности при принятии решений, рассматривать каждый случай принятия незаконного решения как серьезное нарушение государственной дисциплины и привлекать виновных лиц к строгой ответ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комплектовать государственно-правовые отделы и юридические службы аппаратов Советов и исполнительных комитетов высоко квалифицированными специалис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безусловное выполнение требований, изложенных в документах прокурорского реагирования, об устранении нарушений законов и принимать исчерпывающие меры по их предотвращ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ить обязательность информирования депутатов на сессиях соответствующих Советов о протестах прокуроров и решениях судов на незаконные акты исполнительных комит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Казахской СС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стематически изучать и обобщать нормотворческую и правоприменительную практику исполнительных комитетов местных Советов, выявлять причины и условия нарушений законности и принятии ими решений, в случае несовершенства законов или механизма их реализации активно использовать право законодательной инициативы в Верховном Совете Казахской ССР, обеспечить своевременное издание нормативных а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ть поотребность и организовать подготовку юридических кадров для аппаратов местных Советов народных депутатов, определить перечень должностей, которые могут преимущественно заниматься лицами, имеющими юридическое образ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ам государственного управления Казахской ССР в своей нормотворческой деятельности полно и всесторонне учитывать интересы и предложения местных Советов народных депутатов и их исполнительных комит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Казахской ССР осуществить меры по повышению эффективности методического руководства правовой работой в исполнительных комитетах местных Советов народных депутатов, постоянно оказывать помощь работникам исполкомов в организации изучения и правильного применения действующего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енеральному прокурору Казахской ССР, подчиненным ему прокурорам считать одним из приоритетных направлений в своей деятельности постоянный надзор за законностью актов, принимаемых местными Советами народных депутатов, их исполнительными и распорядительными органами, добиваться отмены незаконных решений, используя при этом право обращения в суд и государственный арбитраж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ложить органам государственной власти и управления, средствам массовой информации использовать все свои возможности для организации эффективного правового обучения государственных служащих, специалистов отраслей народного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зидент Казахской Советской Социалистическ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