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d1c7" w14:textId="2f0d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премий и грантов (стипендий) Президента Республики Казахстан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23 июня 2000 года N 150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большой вклад в поддержку проводимых в стране реформ через средства массовой информации, а также рассмотрев рекомендации Общественной комиссии по присуждению премий и грантов Президента Республики Казахстан в области средств массовой информации, присудить: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Абдрахманову Сауытбеку - публицисту, за цикл статей о духовных и культурных ценностях народов Казахстана и творческом наследии А.С. Пушкина.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Коллет-Уайту Майклу - шеф-корреспонденту Центральноазиатского филиала информационного агентства РЕЙТЕР, за активное освещение общественно-политических процессов и экономических преобразований, происходящих в Республике Казахстан, в мировых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Гранты (стипендии)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Горбунову Сергею - собственному корреспонденту республиканской газеты "Казахстанская правда", за цикл публикаций о проблемах социально-экономического реформирования Экибастузского топливно-энергетического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Ильясовой Багдат - заместитель главного редактора областной газеты "Акмолинская правда", за цикл публикаций о возрождении исторической памяти народа, развитии казахской культуры, традиций, языка.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Олжаю Кайнару - главному продюсеру республиканского телеканала "Хабар-2", за организацию деятельности телеканала.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Объявить благодарность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Жунусбекову Несипу - главному редактору республиканской газеты "SPORT &amp; кs", за вклад в патриотическое воспитание молодежи и пропаганду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Кусанбекову Бейбиту - редактору республиканской корпорации "Телевидение и радио Казахстана", за создание творческих портретов лучших представителей культуры на телеканале "Казахстан-1".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Рериху Владимиру - вице-президенту ЗАО "Агентство "Хабар", за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информационно-аналитической программы "Жетi кун",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теледебатов.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Творческому коллективу Павлодарской областной газеты "Сарыарка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самалы" - за оперативную и регулярную подготовку материалов, направленных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подъем национального самосознания, преодоление стереотипов прошлого,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правовой культуры населения, развитие предпринимательства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распоряжение опубликовать в 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