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df0da" w14:textId="52df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ПРОТОКОЛ между таможенными службами государств-членов Шанхайской организации сотрудничества о сотрудничестве в области подготовки и повышения квалификации должностных лиц таможенных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Протокол, 03 ноября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(* Вступил в силу 3 ноября 2017 года -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2018 г., № 1, ст. 6)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службы государств-членов Шанхайской организации сотрудничества, именуемые в дальнейшем Сторонами,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развивать сотрудничество таможенных служб и оказывать взаимную помощь в деле подготовки и повышения квалификации должностных лиц таможенных органов,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и взаимопомощи в таможенных делах от 2 ноября 2007 года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Протокола используются следующие термины: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“учебное заведение" - образовательное учреждение, в котором осуществляется подготовка кадров таможенных органов государств Сторон;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"направляющая Сторона” - Сторона, направляющая должностных лиц таможенных органов своего государства для подготовки и повышения квалификации в учебных заведениях государств других Сторон;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"принимающая Сторона” - Сторона, принимающая должностных лиц таможенных органов государств других Сторон для подготовки и повышения квалификации в учебных заведениях своего государства.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подготовку и повышение квалификации должностных лиц таможенных органов в учебных заведениях по учебным планам и программам, составляемым в соответствии с государственными образовательными стандартами и таможенным законодательством государства принимающей Стороны.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интересах учебного процесса Стороны также разрабатывают совместные учебные планы, основывающиеся на учебных планах государства принимающей Стороны, и учитывающие пожелания направляющей Стороны к организации учебного процесса.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координируют планы научно-методических работ в интересах учебного процесса.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 имеющимися возможностями оказывают друг другу содействие в подготовке и повышении квалификации должностных лиц таможенных органов в следующих областях: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формирование учебно-методической базы учебных заведений;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обмен опытом в области педагогической и научно-исследовательской работы;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прием на обучение;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прием на стажировку;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обмен информацией о планировании и организации учебного процесса, учебно-методическими и аудиовизуальными пособиями;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проведение семинаров и иных совместных учебно-практических и научно-практических мероприятий.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заблаговременно согласовывают на двусторонней и многосторонней основе конкретные мероприятия, проводимые в рамках сотрудничества в областях,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Протокола.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Запросы об оказании содействия в соответствии с пунктами “б”, “в” и “г” статьи 3 настоящего Протокола направляются запрашивающей Стороной не позднее 6 месяцев до начала соответствующего учебного периода принимающей Стороне и рассматриваются принимающей Стороной в трехмесячный срок с даты получения запроса.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учитывает заинтересованность любой другой Стороны при планировании и проведении мероприятий, предусмотренных пунктами “б”, “в", “г” и “е”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Протокола, и по необходимости приглашает ее представителей для участия в этих мероприятиях.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в пределах имеющихся у нее возможностей по просьбе любой другой Стороны может предоставить свою учебную базу для подготовки и повышения квалификации должностных лиц таможенных органов государства запрашивающей Стороны.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Стороны не договорились об ином, расходы по оплате проезда и проживания должностных лиц, командируемых для подготовки и повышения квалификации, берет на себя направляющая Сторона.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назначают лиц, ответственных за реализацию соответствующих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Протокола, о чем уведомляют депозитария, который направляет список таких лиц Сторонам.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Протокола не затрагивают обязательств каждой из Сторон по другим международным договорам, участником которых является ее государство.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настоящий Протокол могут быть внесены изменения и дополнения, которые оформляются отдельными протоколами, являющимися неотъемлемой частью настоящего Протокола.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споров и разногласий в связи с толкованием или применением настоящего Протокола Стороны будут разрешать их путем консультаций и переговоров.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заключается на неопределенный срок и вступает в силу с даты получения депозитарием последнего письменного уведомления о выполнении каждой из подписавших его Сторон внутригосударственных процедур, необходимых для его вступления в силу.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настоящего Протокола, направив депозитарию письменное уведомление об этом не менее чем за 6 месяцев до даты выхода. Депозитарий извещает другие Стороны о таком намерении в течение 30 дней с даты получения такого уведомления.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Депозитарием настоящего Протокола является Секретариат Шанхайской организации сотрудничества, который в течение 30 дней с даты подписания настоящего Протокола направит каждой из Сторон его заверенную копию.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Пекине 14 октября 2009 года в одном подлинном экземпляре на русском и китайском языках, причем оба текста имеют одинаковую силу.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Комитет таможенного контроля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Главное таможенное 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Китайской Народной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Государственный таможенный комитет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Федеральную таможенную службу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(Российская Федерация)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Таможенную службу при Правительстве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Таджикистан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Государственный таможенный комитет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Узбекистан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(Подписи)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