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f979" w14:textId="987f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привлечении внешнего займа Правительства Франции для проекта модернизации и реконструкции системы водоснабжения и водоотведения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2000 года N 960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приоритетность планов по оздоровлению экологической ситуации и управлению водными ресурсами, а также в целях дальнейшего развития и улучшения водоснабжения и канализации города Алматы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в установленном законом порядке правительственное заимствование путем привлечения льготного займа Правительства Франции в форме заключения соглашения (договора) на сумму 30 000 000 (тридцать миллионов)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переговоры с Правительством Франции и подписать соответствующее соглашение (договор) о правительственном внешнем займе;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Национальным Банком Республики Казахстан и акимом города Алматы определить финансового агента - банк второго уровня для обслуживания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средства правительственного внешнего займа предоставляются конечному заемщику - акиму города Алматы путем кредитования из республиканского бюджета местного бюджета города Алматы на условиях, соответствующих соглашению (договору) о правительственном внешнем займе, и в пределах ограничений заимствования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провести экономическую экспертизу проекта и при положительном заключении включить проект в Программу государственных инвестиций на 2000-2002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Акиму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с Министерством финансов Республики Казахстан и финансовым агентом - банком второго уровня соответствующие соглашения о выполнении обязательств по погашению и обслуживанию займа и учету использования средств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предусматривать необходимые средства для погашения и обслуживания займа в местном бюджете на соответствующие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целевое и эффективное использование средств займа.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 Республики Казахстан проинформировать Правительство Франции о подтверждении готовности Правительства Республики Казахстан к привлечению льготного займа для проекта реконструкции и модернизации системы водоснабжения и водоотведения города Алматы с просьбой о содействии в быстрейшем принятии решения по началу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