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6541" w14:textId="b0b6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12 февраля 2000 года N 220 и от 7 марта 2000 года N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2000 года N 1462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Правительство Республики Казахстан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некоторые решения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февраля 2000 года N 220 "О Плане законопроектных работ Правительства Республики Казахстан на 2000 год":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Плане законопроектных работ Правительства Республики Казахстан на 2000 год,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строки, порядковые номера 26, 33, 35, 36, 37 и 40,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дополнить строками, порядковые номера 43-1 и 43-2,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"43-1 О торговом          Минтранском       сентябрь  октябрь  ноябрь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мореплавании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43-2  О                   Минтранском       сентябрь  октябрь  ноябрь";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железнодорожном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транспорте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(Подпункт 2) утратил силу - постановлением Правительства РК от 24 апреля 2002 г. </w:t>
      </w:r>
      <w:r>
        <w:rPr>
          <w:rFonts w:ascii="Times New Roman"/>
          <w:b w:val="false"/>
          <w:i w:val="false"/>
          <w:color w:val="000000"/>
          <w:sz w:val="28"/>
        </w:rPr>
        <w:t xml:space="preserve">N 470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(Специалисты: Мартина Н.А.,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Петрова Г.В.)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