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8125" w14:textId="2a28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7 июня 2001 года N 764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2001 года N 1502 . Утратило силу - постановлением Правительства РК от 15 мая 2002 г. N 523 ~P020523 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июня 2001 года N 764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P010764_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образовании Межведомственной комиссии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борьбе с преступностью при Правительстве Республики Казахстан" (САПП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2001 г., N 20, ст. 257) следующие изменения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составе Межведомственной комиссии по борьбе с преступностью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Правительстве Республики Казахстан, утвержденный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после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"Токаев                    - Премьер-Министр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Касымжомарт Кемелевич        председатель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"Кыдырбаев                 - заведующий Отделом обороны и правопорядка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Аманбек Райкулович           Канцелярии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Казахстан, секретарь";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"Члены комиссии":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"Кыдырбаев                 - заведующий Отделом обороны и правопорядка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Аманбек Райкулович           Канцелярии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ввести в указанный состав: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Тлеубердина                - Руководителя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Алтая Аблаевича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Булгакбаева                - Председателя Агентства финансовой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Болатбека Акылбаевича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Дутбаева                   - первого заместителя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Нартая Нуртаевича            национальной безопасности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Казахстан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 Кузьменко Сергея Михайловича, Алиева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Рахата Мухтаровича.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