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ca03" w14:textId="e60c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открытого акционерного общества "Павлодарский машиностроительный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2003 года N 1186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признанием банкротом открытого акционерного общества "Павлодарский машиностроительный завод", имеющего стратегическое значение для экономики Республики Казахстан,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1997 года "О банкротстве"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конкурсной массы открытого акционерного общества "Павлодарский машиностроительный завод" (далее - Общество),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имущественного комплекса, обеспечивающего технологический цикл производства единым лотом (далее - лот);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минимальной цены продажи лота не ниже суммы требований кредиторов первой и второй очередей, а также административных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конкурсному управляющему на период конкурсного производства прав заключения договоров с целью обеспечения бесперебойной работы Общества в соответствии с действующим законодательством.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следующие дополнительные требования к покупателям лота (далее - Покупатель),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Покупателем обязательств по сохранению профиля производственной деятельности Общества по выпуску грузоподъемных механизмов в течение 5 (пять)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согласованной с акиматом Павлодарской области программы развития Общества по выпуску автокранов грузоподъемностью до 25 тонн, мостовых, козловых, консольно-поворотных и металлургических кранов грузоподъемностью до 50 тонн, металлоконструкций, металлургических ковшей, а также проектированию и внедрению новых видов грузоподъемных механизмов;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недостаточности средств от реализации конкурсной массы для погашения задолженности перед кредиторами третьей очереди, обеспеченной залогом, принятие Покупателем обязательств по ее равномерному погашению в течение 10 (десять) лет по согласованному графику;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покупателем занятости работников Общества в количестве не менее 500 человек.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реализацией настоящего постановления возложить на Министерство финансов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