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1284" w14:textId="e5d1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форменной одежде с погонами (обмундировании) старшего, среднего и младшего начальствующего состава Республиканского государственного учреждения "Государственная фельдъегерская служба Республики Казахстан"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2004 года N 1028. Утратило силу - постановлением Правительства РК от 12 июля 2005 г. N 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2004 года "О связи"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старший, средний и младший начальствующий состав Республиканского государственного учреждения "Государственная фельдъегерская служба Республики Казахстан" Канцелярии Премьер-Министра Республики Казахстан обеспечивается в установленном законодательством порядке форменной одеждой с погонами (обмундированием)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ноября 1996 года N 1390 "О переходе на новые образцы форменного обмундирования лиц рядового и начальствующего состава органов внутренних дел Республики Казахстан" образца для внутренней службы органов внутренних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Канцелярии Премьер-Министра Республики Казахстан и Министерству внутренних дел Республики Казахстан принять необходимые меры по реализации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