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866a" w14:textId="71f8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Тлеухане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2004 года N 1150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Тлеухана Бекболата Канайулы от должности вице-министра культуры Республики Казахстан в связи с переходом на другую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