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42b5" w14:textId="dde4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февраля 2000 года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2005 года N 743.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 следующие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Табеле положенности специального водного транспорта, утвержденном указанным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"Речного":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"Жамбылское" и "Мангистауское" соответственно цифры "1" и "2"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"Карагандинское" и "Павлодарское" дополнить соответственно цифрами "1" и "2".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2005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