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3b23d" w14:textId="5e3b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11 ноября 2004 года № 1185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2007 года № 104. Утратило силу постановлением Правительства Республики Казахстан от 10 августа 2015 года № 624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ноября 2004 года N 1185 "Об определении социально значимых межобластных сообщений" (САПП Республики Казахстан, 2004 г., N 45, ст. 562)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20, 36, 37 и 45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"20. Петропавловск - Кызылорда;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Караганды - Актогай;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Астана - Кызыл-Ту;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Астана - Мангистау;";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55, 56, 57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"55. Алматы - Сарыагаш;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Астана - Тобыл;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Астана - Жезказган.".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