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4b2a" w14:textId="0b34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1998 года N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2007 года N 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N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N 11, ст. 84)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"культуры, информации и спорта" заменить словами "культуры 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"Байжанова Ерлана Сапаровича - первого вице-министра культуры, информации и спорта Республики Казахстан" заменить словами "Уразова Нурая Нургожаевича - председателя Комитета информации и архивов Министерства культуры и информации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"вице-министра культуры, информации и спорта Республики Казахстан Досжана Ардака Дукенбаевича" заменить словами "вице-министра культуры и информации Республики Казахстан Бабакумарова Ержана Жалбаковича".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