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a16f5" w14:textId="86a16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присоединении Республики Казахстан к Конвенции о международных гарантиях в отношении подвижного оборудования применительно к авиационным объектам, подписанной в Кейптауне 16 ноября 2001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марта 2008 года N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присоединении Республики Казахстан к Конвенции о международных гарантиях в отношении подвижного оборудования применительно к авиационным объектам, подписанной в Кейптауне 16 ноября 2001 года".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Указ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присоединении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 Конвенции о международных гарантиях в отношении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подвижного оборудования применительно к авиационным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объектам, подписанной в Кейптауне 16 ноября 2001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Республике Казахстан присоединиться к Конвенции о международных гарантиях в отношении подвижного оборудования применительно к авиационным объектам, подписанной в Кейптауне 16 ноября 2001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