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d49a" w14:textId="010d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сентября 2008 года № 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2009 года № 671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2008 года № 892 «О подписании Протокола о внесении изменений и дополнений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года»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«Министра транспорта и коммуникаций Республики Казахстан Ахметова Серика Ныгметулы» заменить словами «Министра транспорта и коммуникаций Республики Казахстан Кусаинова Абельгази Калиакпаровича»;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проекте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одобренного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подпункта 1) слова «обеспечивающие предоставление услуг и перевозку пассажиров и грузов, в том числе услуги грузоотправителям и грузополучателям, железнодорожникам и членам их семей» заменить словами «обеспечивающие предоставление услуг, в том числе перевозку пассажиров и грузов, иных услуг грузоотправителям и грузополучателям, а также обслуживающие железнодорожников и членов их семей»;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3) слова «и охранные зоны»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подпункта 4) после слова «милиции» дополнить словом «(полиции)»;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подпункта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«Охранные службы государства одной Стороны, выбранные этой Стороной для охраны железнодорожных объектов, вправе получать лицензию на охранную деятельность и осуществлять ее на территории государства другой Стороны в соответствии с законодательством этой Стороны, в том числе с правом найма граждан государств обеих Сторон.»;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считать подпунктом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