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f1e27" w14:textId="61f1e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1 октября 2007 года N 867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мая 2009 года № 731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от 13 февраля 2009 года N 737 "О внесении изменений и дополнений в Указ Президента республики Казахстан от 20 августа 2007 года N 383"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  1 октября 2007 года N 867 "Об утверждении Плана мероприятий по реализации Государственной программы жилищного строительства в Республике Казахстан на 2008 - 2010 года" (САПП Республики Казахстан, 2007 г., N 36, ст. 407)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Плане </w:t>
      </w:r>
      <w:r>
        <w:rPr>
          <w:rFonts w:ascii="Times New Roman"/>
          <w:b w:val="false"/>
          <w:i w:val="false"/>
          <w:color w:val="000000"/>
          <w:sz w:val="28"/>
        </w:rPr>
        <w:t xml:space="preserve">мероприятий по реализации Государственной программы жилищного строительства в Республике Казахстан на 2008 - 2010 годы, утвержденный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1. Организационные мероприятия: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1.6: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втором и третьем графы 2 слова "и строительство" заменить словами ", строительство и (или) приобретение у частных застройщиков";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1.7: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2 слова "и строительство" заменить словами ", строительство и (или) приобретение у частных застройщиков";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6 цифры "28,7", "9,6", "9,6", "9,5" заменить соответственно цифрами "42,834", "8,734", "21,6", "12,5";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1.8: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2 слова "развитие и обустройство" заменить словами "развитие, обустройство и (или) приобретение у частных застройщиков";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6 слова "90,0 млрд.тенге, в том числе: 2008 год - 30,0" заменить словами "89,905 млрд.тенге, в том числе: 2008 год - 29,905";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6 строки, порядковый номер 1.11, слова "6 млрд. 508 млн. тенге, в том числе: 2008 год - 1 млрд. 123" заменить словами "6 млрд. 18 млн. тенге, в том числе: 2008 год - 633";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строкой, порядковый номер 1.12-1,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 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3"/>
        <w:gridCol w:w="5993"/>
        <w:gridCol w:w="2733"/>
        <w:gridCol w:w="1833"/>
        <w:gridCol w:w="1153"/>
      </w:tblGrid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1.12-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Внести изменения и дополнения в постановление Правительства Республики Казахстан от 19 июля 2008 года N 711 "Об утверждении Правил реализации местными исполнительными органами жилья, построенного в рамках Государственной программы жилищного строительства в Республике Казахстан на 2008-2010 годы" 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МФ, МИТ,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МЭБП, МЮ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</w:tr>
    </w:tbl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   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2. Совершенствование системы ипотечного кредитования: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2.4: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5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"2008 год";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6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"15 млрд. тенге в 2008 году";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3. Развитие системы жилищных строительных сбережений: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2 строки, порядковый номер 3.1, слова "и резервного"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"Итого: объем бюджетных средств на обеспечение Государственной программы жилищного строительства на 2008-2010 годы":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6 цифры "300,8", "110,3", "102,8" и "87,7" заменить соответственно цифрами "299,349", "106,598", "100,123" и "92,628".  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2. Настоящее постановление вводится в действие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