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0ef0" w14:textId="2200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Договора об учреждении Антикризисного фонда Евразийского экономического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2009 года № 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Договора об учреждении Антикризисного фонда Евразийского экономического сообщества".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подписании Договора об учреждении Антикризисного фонда Евразийского экономического сообщества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Одобрить прилагаемый проект Договора об учреждении Антикризисного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 Евразийского экономического сообщества.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Премьер-Министру Республики Казахстан Масимову Кариму Кажимкановичу подписать от имени Республики Казахстан Договор об учреждении Антикризисного фонда Евразийского экономического сообщества,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разрешив вносить изменения и дополнения, не имеющие принципиального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характера.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Указ вводится в действие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ОДОБРЕН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от___июня 2009 года №__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ПРОЕКТ ДОГОВОРА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учреждении Антикризисного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Евразийского экономического сообщества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Казахстан, Кыргызская Республика, Российская Федерация, Республика Таджикистан и Республика Армения (далее - государства-учредители),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решением Межгосударственного Совета Евразийского экономического сообщества (на уровне глав государств) № 415 от 4 февраля 2009 года,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Государства-учредители учреждают Антикризисный фонд Евразийского экономического сообщества (далее - Фонд) в целях преодоления негативных последствий мирового финансового и экономического кризиса национальными экономиками, обеспечения их экономической и финансовой устойчивости, а также в целях содействия дальнейшему углублению интеграции экономик государств-участников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формирования, размещения и предоставления средств Фонда, управления средствами Фонда, выхода из состава участников Фонда и прекращения операций Фонда, а также статус Фонда определяются Положением о Фонде, являющимся приложением к настоящему Договору.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Фонда используются для: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предоставления суверенных займов государствам-участникам Фонда в целях преодоления негативных последствий мирового финансового и экономического кризиса;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предоставления стабилизационных кредитов государствам-участникам Фонда с низким уровнем доходов;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финансирования межгосударственных инвестиционных проектов.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Фонда предоставляются на условиях платности, срочности и возвратности.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той степени, в какой это необходимо для достижения целей создания Фонда, и с учетом положений настоящего Договора и Положения о Фонде, средства Фонда свободны от каких бы то ни было ограничений, предписаний и мораториев.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 первоначальных взносов государств-учредителей в Фонд составляет: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- эквивалент _______ долл. США,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- эквивалент 1 млрд. долл. США,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 - эквивалент 1 млн. долл. США,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 - эквивалент 7,5 млрд. долл. США,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Таджикистан - эквивалент 1 млн. долл. США,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Армения - эквивалент 1 млн. долл. США.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Первоначальные взносы в Фонд оплачиваются государствами-учредителями в течение 6 (шести) месяцев с даты вступления в силу настоящего Договора и Соглашения об управлении средствами Фонда, упомянутого в статье 4 настоящего Договора, в следующем порядке: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- 10% (десять процентов) от указанной выше суммы оплачивается каждым из государств-учредителей в долларах США и/или евро в соответствии с порядком, определенным Положением о Фонде;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остальные 90% (девяносто процентов) оплачиваются каждым из государств-учредителей посредством выпуска простого, необращаемого и беспроцентного векселя, погашение которого осуществляется в соответствии с порядком, определенным Положением о Фонде.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средствами Фонда осуществляется Советом Фонда, членами которого являются министры финансов государств-участников Фонда и представители международных организаций - участников Фонда, совместно с управляющим средствами Фонда в порядке, предусмотренном Положением о Фонде.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функций управляющего средствами Фонда возлагается на Евразийский банк развития (далее - Банк) на основании Соглашения об управлении средствами Фонда, заключаемого между государствами-учредителями и Банком.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управляющего средствами Фонда может осуществляться участниками Фонда на основании предложения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открыт для присоединения других государств и международных организаций при условии выполнения ими требований и процедур, предусмотренных Положением о Фонде.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вступает в силу для присоединяющихся к нему государств и международных организаций с даты получения Депозитарием, которым является Интеграционный Комитет ЕврАзЭС, документа о присоединении к настоящему Договору.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в настоящий Договор вносятся по согласованию участников Фонда и оформляются отдельными протоколами, которые вступают в силу с даты получения Депозитарием последнего письменного уведомления участников Фонда о выполнении внутренних процедур, необходимых для их вступления в силу.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Договору не допускаются.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Споры, касающиеся применения и толкования настоящего Договора, урегулируются в соответствии с порядком, предусмотренным Положением о Фонде.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вступает в силу с даты получения Депозитарием последнего письменного уведомления государств-учредителей о выполнении внутригосударственных процедур, необходимых для его вступления в силу.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Любой участник Фонда вправе прекратить свое участие в операциях Фонда в соответствии с Положением о Фонде, письменно уведомив Совет Фонда о своем намерении выйти из настоящего Договора не менее чем за 12 (двенадцать) месяцев до выхода.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__________ 2009 года в г. Москве в одном подлинном экземпляре на русском языке, заверенные копии которого рассылаются Депозитарием каждой из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      За Республику      За Кыргызскую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Беларусь           Казахстан         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Российскую      За Республику      За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Федерацию          Таджикистан       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 Договору об учреждении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Антикризисного фонда Евразийского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сообщества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«____» _____ 2009 года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Антикризисном фонде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Евразийского экономического сообщества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является неотъемлемой частью Договора об учреждении Антикризисного фонда Евразийского экономического сообщества,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подписанного «____»_____ 2009 г. (далее - Договор об учреждении Фонда).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Фонд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Статус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Фонд является инструментом привлечения, аккумулирования и использования финансовых ресурсов в целях, установленных Договором об учреждении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Фонд не является юридическим лицом или организацией. Положения национальных законодательств государств-участников Фонда, устанавливающие порядок создания, лицензирования, регулирования и прекращения деятельности организаций, не распространяют свое действие на деятельность, осуществляемую в рамках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Средства Фонда принадлежат участникам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Участники Фонда несут риск убытков, связанных с деятельностью, осуществляемой за счет средств Фонда в пределах доли участника в средствах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Участники Фонда не вправе изымать из Фонда принадлежащую им долю в средствах Фонда. Доля участника Фонда в средствах Фонда подлежит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выплате такому участнику в случаях его выхода из состава участников Фонда или прекращения операций Фонда в порядке, определяемом настоящим Положением.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участника Фонда в средствах Фонда определяется в порядке, который устанавливается Советом Фонда в соответствии со статьями 20 и 22 настоящего 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За счет средств Фонда не допускается исполнение обязательств участников Фонда, не относящихся к операциям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 Фонда не могут быть изъяты в принудительном порядке по требованиям третьих лиц в счет исполнения обязательств участников Фонда, не относящихся к операциям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Участники Фонда несут ответственность по обязательствам, принятым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ими в рамках операций Фонда, в пределах доли Участника в средствах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Документы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Деятельность, осуществляемая в рамках Фонда, регламентируется: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применимыми международными договорами;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Договором об учреждении Фонда и настоящим Положением;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Соглашением об управлении средствами Фонда, упомянутым в статье 4 Договора об учреждении Фонда и статье 18 настоящего Положения (далее - Соглашение об управлении средствами Фонда);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решениями Совета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внутренними документами и решениями Управляющего средствами Фонда, применение которых к средствам Фонда предусмотрено настоящим Положением, Соглашением об управлении средствами Фонда или решением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Учредители и участники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Учредителями Фонда являются Республика Беларусь, Республика Казахстан, Кыргызская Республика, Российская Федерация, Республика Таджикистан и Республика Армения, в соответствии с Договором об учреждении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Учредители Фонда становятся его участниками после выполнения обязательств по внесению первоначального взноса, включая выплату денежных средств и выдачу векселей в порядке, установленном Договором об учреждении Фонда и настоящим Положением.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Участником Фонда может также стать любое заинтересованное Государство или международная организация, разделяющие цели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Такое государство или международная организация становится участником Фонда на основании решения Совета Фонда после присоединения к Договору об учреждении Фонда и к Соглашению об управлении средствами Фонда, упомянутому в статьях 2 и 18 настоящего Положения, и выполнения обязательств по оплате взноса, включая оплату денежного взноса и, если предусмотрено, - выдачу векселей в соответствии с пунктами 4-6 статьи 7 настоящего 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Присоединение к Договору об учреждении Фонда и Соглашению об управлении средствами Фонда означает согласие нового участника Фонда на применение всех действующих Документов Фонда к любым ресурсам, внесенным таким участником в Фонд.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Начало операций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Датой начала операций Фонда является дата первого заседания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Расходование средств Фонда может осуществляться только после того, как будут выполнены следующие три условия: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Договор об учреждении Фонда и Соглашение об управлении средствами Фонда вступили в силу;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не менее 3 (трех) государств-учредителей стали участниками Фонда,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как это предусмотрено пунктом 2 статьи 3 настоящего Положения;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общая сумма денежных средств, внесенных в Фонд, составила не менее половины общей суммы денежных средств, подлежащих взносу в Фонд государствами-учредителями в виде первоначальных взносов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Договором об учреждении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Язык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Рабочим и официальным языком Фонда является русский язык.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Формирование и использование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Средств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Средства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Средствами Фонда являются: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взносы в Фонд;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поступления от размещения (инвестирования) временно не используемых средств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поступления от предоставления средств Фонда на возвратной основе;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пожертвования в Фонд;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иные поступления в Фонд.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Взносы в Фонд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Первоначальные взносы учредителей Фонда оплачиваются в соответствии с порядком, предусмотренным Договором об учреждении Фонда, с учетом пунктов 4-6 настоящей статьи 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Взносы новых участников Фонда оплачиваются в размере и порядке,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определенных Советом Фонда, с соблюдением процедур, предусмотренных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пунктом 3 статьи 3 настоящего 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решении Совета Фонда указываются сумма взноса в эквиваленте долларом США, порядок выплаты взноса, график выплаты взноса, валюта, в которой будет выплачиваться взнос, а также, при необходимости, другие условия внесения взноса.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Минимальная первоначальная сумма взноса в Фонд, если эта сумма не будет изменена Советом Фонда, должна составлять 1000000 (один миллион) долларов США, из которых не менее чем 100000 (сто тысяч) долларов США должно быть внесено в Фонд в виде денежных средств.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Любой участник Фонда может в любое время внести в Совет Фонда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предложение об увеличении суммы своего взноса в Фонд. Такое увеличение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после его одобрения Советом Фонда производится путем перечисления в Фонд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денежных средств в размере и в порядке, одобренных Советом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таким дополнительным взносам применяются все действующие Документы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Взносы в Фонд оплачиваются в денежной форме и простыми необращаемыми и беспроцентными векселями, подлежащими погашению по номиналу по требованию. Такие требования предъявляются по мере необходимости по решению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Каждый взнос в Фонд номинируется в долларах США и выплачивается в долларах США и/или в евро по курсу, определяемому в соответствии с Соглашением об управлении средствами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Первоначальные взносы в Фонд оплачиваются путем их зачисления на счета, открытые учредителями и участниками Фонда в своих центральных (национальных) банках.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Взносы в Фонд не могут быть увязаны с каким-либо направлением их расходования, получателем средств Фонда или проектом Фонда, если иное решение не будет принято Советом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Поступления от использования средств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использования средств Фонда, в том числе поступления от размещения (инвестирования) и предоставления средств Фонда, причисляются к средствам Фонда и не выплачиваются участникам Фонда, за исключением случаев, установленных пунктом 3 статьи 1 настоящего 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Пожертвования в Фонд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 решению Совета Фонда в Фонд могут приниматься на безвозмездной и безвозвратной основе денежные средства в свободно конвертируемой валюте (пожертвования) от любого заинтересованного государства, международной или иной организации для их использования в целях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Внесение денежных средств в Фонд в виде пожертвования означает согласие жертвователя на использование указанных средств в соответствии с Документами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Жертвователь не становится участником Фонда и не участвует в управлении средствами Фонда. По просьбе жертвователя ему направляются копии годовых отчетов о деятельности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Средства, внесенные в Фонд в качестве пожертвований и доходы, полученные от размещения (инвестирования) и предоставления указанных средств, не учитываются при определении доли участника Фонда, заявившего о своем выходе из состава участников Фонда до прекращения операций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Предоставление средств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Средства Фонда используются путем предоставления финансирования из средств Фонда по следующим направлениям, определенным статьей 2 Договора об учреждении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финансирования из средств Фонда осуществляются в соответствии с целями создания Фонда, определенными Договором об учреждении Фонда, на территориях государств-участников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Предоставление финансирования из средств Фонда осуществляется только по решению Совета Фонда. В решении Совета Фонда должен быть указан получатель средств, предоставляемая сумма, цели предоставления, порядок и условия предоставления и возврата средств получателем, валюта предоставления и возврата средств, другие условия предоставления средств, которые Совет Фонда сочтет существенными.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Средства Фонда предоставляются в долларах США и/или евро.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Средства Фонда предоставляются на основании соглашений, которые заключаются Управляющим средствами Фонда с получателем средств Фонда в соответствии с решением Совета Фонда (далее - Соглашения о предоставлении средств Фонда).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Соглашений о предоставлении средств Фонда в числе прочего должны: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предусматривать обязательства получателя о предупреждении и предотвращении противоправных действий, имеющих отношение к использованию средств Фонда, в соответствии с международным правом и национальным законодательством получателя. Нарушение указанного требования может являться основанием для принятия Советом Фонда решения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 прекращении финансирования, расторжении Соглашения о предоставлении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средств Фонда, предъявления требования о досрочном возврате средств,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имеющих отношение к указанным случаям;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защищаться национальным законодательством получателей средств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 с тем, чтобы не создавалось препятствий операциям Фонда,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осуществлению выплат по Соглашениям о предоставлении средств Фонда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удовлетворению других законных требований, вытекающих из Соглашений 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предоставлении средств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предусматривать при финансировании межгосударственных инвестиционных проектов обязательство получателя осуществлять закупки товаров, работ и услуг за счет средств Фонда в соответствии с процедурами,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применение которых предусмотрено Соглашением об управлении средствами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Решения Совета Фонда по предоставлению средств Фонда координируются с программами двусторонней финансовой помощи, осуществляемыми вне рамок Фонда участниками Фонда между собой и с международными финансовыми организациями.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Проекты, финансируемые за счет средств Фонда, осуществляются только с согласия государства-получателя или государства, на территории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которого предполагается осуществление проекта, финансируемого за счет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средств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Такое согласие считается предоставленным в случае положительного голосования представителя такого государства в Совете Фонда по вопросу об одобрении соответствующей операции.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Средства Фонда могут предоставляться совместно со средствами, предоставляемыми государствами, международными финансовыми институтами и иными заинтересованными организациями.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Средства Фонда не могут служить обеспечением исполнения обязательств участников Фонда, обязательств Управляющего средствами Фонда и любых других обязательств.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Размещение (инвестирование) временно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 используемых средств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Средства Фонда, которые не требуются для использования в ближайшее время на цели предоставления финансирования в соответствии со статьей 10 настоящего Положения, могут инвестироваться и/или размещаться в депозиты.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Такое инвестирование и/или размещение в депозиты осуществляется в соответствии с решениями Совета Фонда, упомянутыми в подпункте м) пункта 2 статьи 13 настоящего 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III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Управление средствами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Общие принципы управления средствами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Управление средствами Фонда осуществляется участниками Фонда через Совет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 Фонда не санкционирует привлечение в Фонд взносов, а также получение какой-либо иной помощи или содействия, которые могут каким бы то ни было образом нанести ущерб его целям и задачам, ограничить их, привести к отклонению от них или иным образом изменить их.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принятии решений Совет Фонда руководствуется исключительно соображениями, направленными на достижение целей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Совет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Совет Фонда представляет интересы участников Фонда по всем вопросам привлечения, размещения (инвестирования) и использования средств Фонда и любым другим вопросам, связанным с Фондом.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выполнения указанных функций Совет Фонда: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санкционирует принятие в Фонд новых участников;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санкционирует внесение дополнительных взносов в Фонд;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одобряет условия и порядок внесения взносов новых участников,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дополнительных взносов и пожертвований в Фонд;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осуществляет надзор за внесением взносов в Фонд, предъявлением к погашению векселей и осуществлению выплат по ним;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утверждает перечень банков для открытия Счетов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утверждает программы деятельности, финансируемой за счет средств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Фонда, и ежегодные отчеты об их выполнении;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принимает решения о предоставлении средств Фонда с утверждением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основных условий предоставления финансирования;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ежегодно утверждает смету административных расходов Управляющего средствами Фонда на управление средствами Фонда и отчеты 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ее выполнении;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осуществляет надзор за административным управлением и распоряжением средствами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к) осуществляет надзор за деятельностью по использованию средств Фонда, включая деятельность по предоставлению средств Фонда и размещению (инвестированию) временно не используемых средств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л) рассматривает отчеты об эффективности операций, финансируемых за счет средств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м) рассматривает и принимает: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порядок предоставления из средств Фонда стабилизационных кредитов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 суверенных займов;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порядок предоставления средств Фонда для финансирования межгосударственных инвестиционных проектов;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порядок размещения (инвестирования) временно не используемых средств Фонда (Инвестиционная декларация);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н) принимает решения о приостановлении и прекращении финансирования, осуществляемого на основании Соглашений о предоставлении средств Фонда, в соответствии с условиями таких соглашений;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о) рассматривает и утверждает годовые отчеты о деятельности по административному управлению и распоряжению средствами Фонда, аудиторские заключения и другие отчеты о деятельности в рамках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п) определяет долю участника Фонда в средствах Фонда в целях ее возврата в случае выхода участника из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р) принимает решения о приостановлении и об инициировании прекращения операций Фонда, включая определение сроков и условий распределения средств Фонда между участниками Фонда в целях их возврата после прекращения его операций;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с) определяет процедуры прекращения операций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т) разрешает споры, упомянутые в пункте 1 статьи 23 настоящего Положения;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у) представляет государствам-учредителям предложения о внесении изменений в Договор об учреждении Фонда, настоящее Положение и Соглашение об управлении средствами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ф) представляет предложения участникам Фонда о замене Управляющего средствами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х) решает любые другие вопросы управления средствами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Регламент работы Совета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Каждый участник Фонда имеет право быть представленным в Совета Фонда и участвовать в его заседаниях. В состав Совета Фонда входит по одному полномочному представителю от каждого участника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Полномочным представителем государства-участника в Совете Фонда является министр финансов такого государства-участника. Участники Фонда международные организации направляют для участия в заседаниях Фонда своих полномочных представителей.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Одно лицо может одновременно представлять в Совете Фонда нескольких участников Фонда, если такие участники дали на это свое согласие и заблаговременно уведомили об этом Совет Фонда и Управляющего средствами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Каждый представитель участника Фонда в Совете Фонда при голосовании наделяется количеством голосов пропорционально размеру его денежного взноса в Фонд. При определении размера взноса для расчета количества голосов участника Фонда в Совете Фонда не принимаются во внимание неоплаченные векселя. Один голос для целей голосования в Совете Фонда эквивалентен каждым 100000 (ста тысячам) долларов США, оплаченным в Фонд в виде денежного взноса. Все решения Совета Фонда принимаются простым большинством поданных голосов.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заседаниях Совета Фонда могут присутствовать представители Управляющего средствами Фонда, а также эксперты, сопровождающие представителей участников Фонда в Совете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приглашению Председателя Совета Фонда в качестве наблюдателей на заседаниях Совета Фонда при рассмотрении конкретных пунктов повестки дня могут присутствовать представители государств, международных и иных организаций.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 выполнение своих обязанностей в Совете Фонда представители участников Фонда в Совете Фонда и их эксперты не получают какого-либо вознаграждения из средств Фонда. Участники Фонда сами оплачивают расходы, связанные с участием их представителей в заседаниях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Совет Фонда проводит свои заседания по мере необходимости, но не реже двух раз в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Внеочередные заседания Совета Фонда созываются Председателем Совета Фонда по решению Совета Фонда, по собственной инициативе Председателя Совета Фонда, а также по просьбе Управляющего средствами Фонда или участника(ов) Фонда, на долю которого(ых) по состоянию на дату такой просьбы приходится не менее одной трети совокупной суммы всех взносов в Фонд, определяемой в соответствии с пунктом 4 настоящей статьи 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Заседание Совета Фонда является правомочным, если на нем присутствуют представители участников Фонда, обладающих не менее чем девяносто процентов от общей суммы всех взносов в Фонд, определяемых в соответствии с пунктом 4 настоящей статьи 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Любое заседание Совета Фонда, на котором отсутствует кворум, может быть отложено на максимальный срок в 2 (два) дня решением большинства присутствующих на заседании представителей участников Фонда. Уведомление о таком отложенном заседании не направляется.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Совет Фонда может объявить временный перерыв в заседании и возобновить его работу после перерыва.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Место и сроки проведения заседаний Совета Фонда определяются Советом Фонда или, при проведении внеочередных заседаний либо отсутствия соответствующего решения Совета Фонда, Председателем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Представители участников Фонда в Совете Фонда должны быть уведомлены о дате, времени, месте проведения и повестке дня каждого заседания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Такие уведомления направляются Председателем Совета Фонда или, по его поручению, секретариатом Совета Фонда не позднее, чем за 45 (сорок пять) дней до даты начала любого очередного заседания и за 30 (тридцать) дней до даты начала внеочередного заседания, если Совет Фонда не принимает иного решения. В случае чрезвычайных обстоятельств такие уведомления могут направляться за 10 (десять) дней до даты начала заседания.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После направления уведомлений о повестке дня любого заседания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Совета Фонда в нее могут включаться дополнительные вопросы по просьбе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любого участника Фонда или Управляющего средствами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Такие просьбы о включении в повестку дня дополнительных вопросов должны направляться Председателю Совета Фонда с уведомлением секретариата Совета Фонда не позднее, чем за 15 (пятнадцать) дней до даты начала соответствующего заседания, если более поздний срок не согласован с Председателем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ходе любого своего заседания Совет Фонда может изменить, добавить или исключить пункты из повестки дня.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Совет Фонда вправе по решению Председателя Совета Фонда, основанному на просьбе любого представителя участника Фонда в Совете Фонда или Управляющего средствами Фонда, проводить голосование путем письменного заочного опроса представителей участников Фонда в Совете Фонда (заочное голосование). Такие решения оформляются протоколом заочного голосования Совета Фонда, который рассылается представителям участников Фонда в Совете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Заочное голосование проводится в исключительных случаях, когда решение по конкретному вопросу не может быть отложено до следующего очередного заседания Совета Фонда и не может служить основанием для созыва внеочередного заседания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в адрес каждого представителя участника Фонда в Совете Фонда направляется предложение, касающееся данного вопроса, с просьбой проголосовать по этому предложению. Ответы на такую просьбу о голосовании должны быть направлены в сроки, установленные в запросе. Срок для ответа не может быть установлен менее 30 (тридцати) дней с даты получения предложения о голосовании.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 поступления ответов представители участников Фонда в Совете Фонда информируются о результатах заочного голосования и эти результаты заносятся в протокол.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Протоколы заседаний и заочных голосований Совета Фонда подписываются Председателем Совета Фонда. Копии подписанных протоколов направляются каждому представителю участника Фонда в Совете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Решения Совета Фонда принимаются на основе и с учетом заключений Экспертного совета Фонда. Подготовленные Экспертным советом Фонда заключения по вопросам повестки дня предстоящего заседания Совета Фонда и заочного голосования направляются всем представителям участников Фонда в Совете Фонда в сроки, определяемые в соответствии с пунктом 13 настоящей статьи 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Совет Фонда может создавать для обеспечения своей деятельности вспомогательные органы, которые не являются органами управления средствами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Совет Фонда может изменять и дополнять регламент своей деятельности, определенный настоящим Положением.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Председатель Совета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Председателем Совета Фонда является представитель участника Фонда в Совете Фонда, на долю которого приходится наибольшее количество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голосов в Совете Фонда, определяемое в соответствии с пунктом 4 статьи 14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настоящего 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Первым Председателем Совета Фонда является представитель учредителя Фонда в Совете Фонда, на долю которого приходится наибольшая сумма взноса в Фонд в соответствии с Договором об учреждении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Председатель Совета Фонда: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согласовывает повестку дня заседаний Совета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определяет место и сроки проведения заседаний Совета Фонда в соответствии с пунктом 12 статьи 14 настоящего Положения;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принимает решения о проведении заочного голосования Совета Фонда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пунктом 16 статьи 14 настоящего Положения;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направляет уведомления о проведении заседаний или заочных голосований Совета Фонда или дает соответствующие поручения секретариату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Совета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утверждает состав Экспертного совета Фонда в соответствии с порядком, установленным пунктом 2 статьи 16 настоящего Положения;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направляет документы и материалы, выносимые на рассмотрение Совета Фонда, Экспертному совету Фонда для проведения предварительной экспертизы в соответствии со статьей 16 настоящего Положения, осуществляет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взаимодействие с Экспертным советом Фонда и дает ему обязательные для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исполнения поручения по указанным вопросам;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ведет заседания Совета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подписывает протоколы заседаний и заочных голосований Совета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взаимодействует с секретариатом Совета Фонда по вопросам обеспечения проведения заседаний Совета Фонда, в том числе дает секретариату Совета Фонда обязательные для исполнения поручения;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к) по мере необходимости, направляет представителям государств, международных и иных организаций приглашения присутствовать на заседаниях Совета Фонда в качестве наблюдателей;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л) решает иные вопросы в рамках выполнения функций Председателя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Количество голосов Председателя Совета Фонда в Совете Фонда определяется в соответствии с общим порядком определения количества голосов представителя участника Фонда в Совете Фонда, установленным пунктом 4 статьи 14 настоящего 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Экспертный совет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Экспертный совет Фонда осуществляет предварительную экспертизу всех вопросов, документов и материалов, выносимых на рассмотрение Совета Фонда, и подготавливает для Совета Фонда экспертные заключения с рекомендациями и проектами решений по указанным вопросам, документам и материалам.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Состав Экспертного совета Фонда формируется представителями участников Фонда в Совете Фонда, каждый из которых назначает в Экспертный совет Фонда по одному эксперту, и утверждается Председателем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Решения Экспертного совета Фонда принимаются путем голосования на условиях, аналогичных принятым в Совете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Заключения Экспертного совета Фонда направляются Председателю Совета Фонда для последующего направления представителям участников Фонда в Совете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по итогам проведения экспертизы Экспертный совет Фонда заключил, что соответствующий вопрос, документ или материал не готов для рассмотрения и принятия решения Советом Фонда, такой вопрос, документ или материал может быть вынесен на рассмотрение Совета Фонда только на основании отдельного решения Председателя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Экспертный совет Фонда действует на основании регламента, утвержденного Советом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Секретариат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Секретариат Фонда обеспечивает работу Совета Фонда и отвечает за подготовку и проведение заседаний Совета Фонда, 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по согласованию с Председателем Совета Фонда подготавливает проект повестки дня для каждого заседания Совета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подготавливает и направляет уведомления о проведении заседаний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Совета Фонда в порядке и в сроки, предусмотренные  Положением о Фонде;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подготавливает и направляет уведомления о проведении заочного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голосования Совета Фонда в порядке и в сроки, предусмотренные настоящим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Положением;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незамедлительно уведомляет представителей участников Фонда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Совете Фонда о дополнительных вопросах повестки дня заседания Совета Фонда в случаях и в порядке, предусмотренных настоящим Положением;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назначает должностное лицо, которое выполняет функции секретаря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заседания Совета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на основе учетных данных информирует представителей участников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 в Совете Фонда о количестве голосов, которыми они располагают для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голосования на предстоящем заседании;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ведет протоколы заседаний Советов Фонда и заочных голосований,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направляет подписанные Председателем Совета Фонда протоколы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представителям участников Фонда в Совете Фонда;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информирует представителей участников Фонда в Совете Фонда 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получении уведомлений о выходе из состава участников Фонда в соответствии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Положением о Фонде;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выполняет другие функции, необходимые для обеспечения проведения заседаний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Секретариат Фонда создается в рамках Интеграционного Комитета ЕврАзЭС.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Управляющий средствами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Административное управление и распоряжение средствами Фонда осуществляется Управляющим средствами Фонда от имени и по поручению участников Фонда на основании Соглашения об управлении средствами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Замена Управляющего средствами Фонда может осуществляться участниками Фонда на основании предложения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Учет средств Фонда и аудит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 отношении средств Фонда ведется обособленный учет и отчетность.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этих целей применяется система финансового управления средствами Фонда, включающая ведение учетной документации и бухгалтерских счетов и составление финансовой отчетности в соответствии с Международными стандартами финансовой отчетности, которые последовательно применяются и надлежащим образом отражают деятельность, ресурсы и расходы, связанные с деятельностью, финансируемой за счет средств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Для проверки ведения учета и подтверждения достоверности финансовой отчетности по операциям, осуществляемым со средствами Фонда,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обеспечивается ежегодное проведение независимого внешнего аудита.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Внешний аудит проводится до конца первого квартала года, следующего за отчетным.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Годовой отчет и аудиторские заключения рассматриваются Советом Фонда.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Годовой отчет публикуется исходя из принципов прозрачности.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Операции со средствами Фонда осуществляются через счета Фонда, открытые в банках, утвержденных Советом Фонда (далее - Счета Фонда).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Счета Фонда ведутся в долларах США или евро.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Все средства Фонда при их поступлении в Фонд незамедлительно зачисляются на Счета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Все платежи в Фонд, произведенные не в долларах США или евро, конвертируются в доллары США или евро по курсу, определяемому в соответствии с Соглашением об управлении средствами Фонда, и зачисляются на Счета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Финансовым годом Фонда является календарный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 IV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Выход из состава участников Фонда, приостановление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прекращение операций Фонда, разрешение споров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Выход из состава участников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Любой участник Фонда вправе выйти из состава участников Фонда, письменно уведомив Совет Фонда о своем намерении. Такое письменное уведомление направляется на имя Председателя Совета Фонда, в адрес Управляющего средствами Фонда и незамедлительно доводится им до сведения членов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 даты получения указанного уведомления о выходе из состава участников Фонда: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все права, предоставленные данному участнику Фонда в соответствии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Документами Фонда, кроме права на выход из состава участников Фонда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приостанавливаются;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данный участник Фонда не вправе голосовать при принятии Советом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 каких-либо решений, за исключением решений по вопросам определения размера его доли в Фонде. При этом за ним сохраняются все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обязательства по заключенным таким участником соглашениям о предоставлении средств Фонда до тех пор, пока какая-либо часть предоставленных ему на возвратной основе средств Фонда остается невыплаченной;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данный участник Фонда не несет обязательств по сделкам со средствами Фонда, совершенным после получения уведомления о его намерении прекратить свое участие в операциях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 течение одного года с даты получения уведомления участника 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выходе из состава участников Фонда с таким участником заключается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соглашение о сроке и порядке выплаты доли этого участника в средствах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Фонда. Такое Соглашение заключается на основании решения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такого участника в средствах Фонда определяется в соответствии с порядком, принятым Советом Фонда, с учетом размера фактически выплаченного взноса такого участника и сроков его внесения и с учетом пункта 4 статьи 9 настоящего 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 истечения одного года с даты получения уведомления о выходе из состава участников Фонда либо до даты заключения соглашения о сроке и порядке выплаты доли (в зависимости от того, какая из указанных дат наступит ранее) этот участник может письменно сообщить Совету Фонда об аннулировании указанного уведомления в порядке, установленном пунктом 1 настоящей статьи 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Участник Фонда, направивший Совету Фонда уведомление о выходе из состава участников Фонда, прекращает свое участие в операциях Фонда с даты заключения Соглашения о сроке и порядке выплаты доли, но не позднее одного года с даты получения его письменного уведомления о выходе из состава участников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Временное приостановление операций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чрезвычайной ситуации Совет Фонда может принять решение приостановить заключение новых Соглашений о предоставлении средств Фонда и совершение других сделок со средствами Фонда до рассмотрения Советом Фонда создавшегося положения и принятия им необходимых мер.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Прекращение операций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Решение об инициировании прекращения операций Фонда принимается Советом Фонда. Решение о прекращении операций Фонда принимается участниками Фонда по представлению Совета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принятии Советом Фонда решения об инициировании прекращения операций Фонда все операции со средствами Фонда немедленно прекращаются, за исключением деятельности по защите и сохранению средств Фонда, аккумулированию платежей по действующим соглашениям о предоставлении средств Фонда и урегулированию обязательств, подлежащих оплате за счет средств Фонда, возникших до даты принятия Советом Фонда соответствующего решения.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 окончательного урегулирования обязательств и распределения средств Фонда все права и обязательства участников Фонда, связанные с операциями Фонда, сохраняются в силе в полном объеме.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Распределение средств Фонда между участниками Фонда осуществляется в соответствии с порядком, принятым Советом Фонда. Распределение долей производится в такое время, в таких валютах и в таких суммах, которые Совет Фонда сочтет обоснованными и справедливыми, по возможности, в той валюте, в какой соответствующие взносы были сделаны.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Распределение средств Фонда производится только после того, как все обязательства Фонда (включая платежи, причитающиеся Управляющему средствами Фонда) выполнены или учтены. Любая передача средств Фонда участнику Фонда в порядке распределения средств Фонда оговаривается предварительным урегулированием всех неурегулированных требований к такому участнику Фонда в отношении его взноса.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Порядок разрешения споров, возникающих в ходе операций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Споры, возникающие в ходе операций Фонда, по возможности разрешаются сторонами путем переговоров и консультаций.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если такие споры не были разрешены путем переговоров и консультаций в течение не менее чем 6 (шести) месяцев с момента их возникновения, они передаются любой из сторон спора на разрешение Совету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Любая из сторон может оспорить решение Совета Фонда, передав спор на рассмотрение в третейский суд, состоящий из трех арбитров, один из которых назначается Советом Фонда, другой - соответствующим участником Фонда, оспаривающим решение Совета Фонда, а третий - по согласованию назначенных арбитров либо, если арбитры не придут к единому соглашению, Председателем Международного Суда Организации Объединенных Наций в соответствии с его Статутом. Арбитры принимают решение большинством голосов, и принятое ими решение является окончательным и обязательным для сторон спора.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