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37ae" w14:textId="34a3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26 мая 2008 года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2011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2008 года № 503 "Об утверждении Плана мероприятий на 2008-2010 годы по реализации Концепции достижения качественно нового уровня конкурентоспособности и экспортных возможностей экономики Республики Казахстан на 2008 - 2015 годы (1 этап)" (САПП Республики Казахстан, 2008 г., № 27, ст. 259).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