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3334" w14:textId="99d3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июля 2011 года № 815 "Об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2012 года № 1062. Утратило силу постановлением Правительства Республики Казахстан от 27 июля 2015 года № 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 (САПП Республики Казахстан, 2011 г., № 47, ст. 639)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 допускается направление на профессиональное обучение лиц из числа выпускников 9-х классов текущего календарного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