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6891e" w14:textId="bf68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условий кредитования областных бюджетов на содействие развитию предпринимательства на селе на 2013 год в рамках Программы занятости 2020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2013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2012 года «О республиканском бюджете на 2013 - 2015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 на содействие развитию предпринимательства на селе на 2013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 в течение десяти календарных дней после принятия соответствующими маслихатами решений, предусматривающих в областных бюджетах на 2013 год соответствующие поступления, представить указанные решения маслихатов в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Казахстан, Министерству труда и социальной защиты населения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целевым использованием и своевременным возвратом бюджетных кредитов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 ежеквартально, не позднее 10-го числа месяца, следующего за отчетным периодом, представлять информацию об освоении кредитов в Министерство финансов Республики Казахстан и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труда и социальной защиты населения Республики Казахстан обеспечить мониторинг освоения бюджетных кредитов, выделенных на содействие развитию предпринимательства на селе на 2013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Министерство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февраля 2013 года № 112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</w:t>
      </w:r>
      <w:r>
        <w:br/>
      </w:r>
      <w:r>
        <w:rPr>
          <w:rFonts w:ascii="Times New Roman"/>
          <w:b/>
          <w:i w:val="false"/>
          <w:color w:val="000000"/>
        </w:rPr>
        <w:t>
кредитования областных бюджетов на содействие развитию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на селе на 2013 год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занятости 2020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кредитов местным исполнительным органам областей (далее - заемщик)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предоставляются заемщикам в тенге сроком на 5 (пять) лет по 0,01 %-ной ставке вознаграждения на содействие развитию предпринимательства на селе на 2013 год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утвержденной постановлением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15 декабря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кредитов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 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