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308f" w14:textId="8763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2011 года № 1749 "Об утверждении Правил выдачи и формы подтверждения местным исполнительным органом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2013 года № 613. Утратило силу постановлением Правительства Республики Казахстан от 4 мая 2016 года № 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04.05.2016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2011 года № 1749 «Об утверждении Правил выдачи и формы подтверждения местным исполнительным органом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зоны» (САПП Республики Казахстан, 2012 г., № 21, ст. 304)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подтверждения местным исполнительным органом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«Основанием для отказа в выдаче подтверждения является несоответствие заявителя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подпунктов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150 Налогового кодекса.»;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«Просим выдать справку-подтверждение об отнесении полученных доходов (подлежащих получению) к доходам от видов деятельности,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статьях 151-1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кодекс)» за период с « __ » « _______ » 20 __ года по « __ » « _______ » 20 __ года (нужное подчеркнуть).».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