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3de6" w14:textId="8593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сентября 2013 года № 977 "Об утверждении Правил открытия (закрытия), функционирования (эксплуатации), категорирования, классификации, обустройства, а также требований по техническому оснащению и организации работы пунктов пропуска через Государственную границу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2013 года № 977 «Об утверждении Правил открытия (закрытия), функционирования (эксплуатации), категорирования, классификации, обустройства, а также требований по техническому оснащению и организации работы пунктов пропуска через Государственную границу Республики Казахстан» (САПП Республики Казахстан, 2013 г., № 54, ст. 765)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(закрытия), функционирования (эксплуатации), категорирования, классификации, обустройства, а также требованиях по техническому оснащению и организации работы пунктов пропуска через Государственную границу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Инициатор направляет предложения, согласованные материалы и заключения органов государственного контроля по установлению пунктов пропуска на Государственной границе Республики Казахстан в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Вопрос установления пункта пропуска с сопредельным государством согласовывается Министерством иностранных дел Республики Казахстан, после чего Министерство по инвестициям и развитию Республики Казахстан разрабатывает в установленном порядке проекты соответствующих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заключения соглашения с сопредельным государством об открытии пункта пропуска Министерство по инвестициям и развитию Республики Казахстан представляет в Правительство Республики Казахстан согласованный в установленном порядке с заинтересованными государственными органами проект постановления Правительства Республики Казахстан об установлении пункта пропуска с указанием его наименования и статуса.»;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После принятия Правительством Республики Казахстан решения об установлении пункта пропуска Министерство по инвестициям и развитию Республики Казахстан выполняет функцию заказчика на основе предложений органов государственного контроля, обеспечивает в установленном законодательством Республики Казахстан порядке проектирование, строительство и ввод в эксплуатацию пункта пропуска.»;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5), 6) и 7) 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служебные помещения подразделения органов государственных доходов;»;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служебные помещения для размещения санитарно-карантинного пункта (далее — СКП), пограничного контрольного ветеринарного пункта (далее — ПКВП) и фитосанитарного контрольного поста (далее — ФКП);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специальные помещения СКП, ПКВП, ФКП и поста транспортного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лаборатории и изоляторы СКП, ПКВП, ФКП;».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