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8af8" w14:textId="ecc8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изменения и дополнения в Конституционный закон Республики Казахстан 
"О судебной системе и статусе судей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2015 года №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«О внесении изменения и дополнения в Конституционный закон Республики Казахстан «О судебной системе и статусе судей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и дополнения</w:t>
      </w:r>
      <w:r>
        <w:br/>
      </w:r>
      <w:r>
        <w:rPr>
          <w:rFonts w:ascii="Times New Roman"/>
          <w:b/>
          <w:i w:val="false"/>
          <w:color w:val="000000"/>
        </w:rPr>
        <w:t>
в Конституционный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судебной системе и статусе судей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«О судебной системе и статусе судей Республики Казахстан» (Ведомости Парламента Республики Казахстан, 2000 г., № 23, ст.410; 2006 г., № 23, ст.136; 2008 г., № 20, ст.77; 2010 г., № 24, ст.147; 2012 г., № 5, ст.38; 2014 г., № 16, ст.89; Конституционный Закон Республики Казахстан от 7 ноября 2014 года «О внесении изменений и дополнений в Конституционный закон Республики Казахстан «О судебной системе и статусе судей Республики Казахстан», опубликованный в газетах «Егемен Қазақстан» и «Казахстанская правда» 11 ноября 2014 г.)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35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Судье, пребывающему в отставке, в том числе вышедшему в отставку до 1 января 2016 года, имеющему стаж судейской работы не менее пятнадцати лет, достигшему пенсионного возраста, установленного законодательством Республики Казахстан о пенсионном обеспечении, выплачивается необлагаемое налогом ежемесячное пожизненное содержание в размере 50 процентов от должностного оклада по последней занимаемой должности судьи, кроме случаев приостановления или прекращения отставки.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каждый год стажа судейской работы свыше пятнадцати лет размер ежемесячного пожизненного содержания судьи, пребывающего в отставке, увеличивается на 1 процент от должностного оклада по последней занимаемой должности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ежемесячного пожизненного содержания судьи, пребывающего в отставке, не должен превышать 65 процентов от должностного оклада по последней занимаемой должности судьи и 109-кратного месячного расчетного показателя,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ежемесячного пожизненного содержания судье, пребывающему в отставке, исчисляется по последней занимаемой должности, согласно системе оплаты труда для судей, действующей на момент обращения за выплатой указанного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повышении в установленном законодательными актами порядке размера оплаты труда судей производится перерасчет ежемесячного пожизненного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выплаты пожизненного содержания судье, пребывающему в отставке, определяется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Судья, пребывающий в отставке, имеет право на получение пенсионных выплат за счет пенсионных накоплений, сформированных на его индивидуальном пенсионном счете.»;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35-1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При освобождении судьи от должности по отрицательным мотивам дополнительные обязательные пенсионные взносы, перечисленные за счет бюджетных средств до 1 января 2016 года, изымаются в республиканский бюджет.».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Конституционный закон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