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3a14" w14:textId="f283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2015 года № 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2015 года № 656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1117 «Об утверждении Правил определения и пересмотра классов энергоэффективности зданий, строений, сооружений» (САПП Республики Казахстан, 2012 г., № 68, ст. 982).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2012 года № 1179 «Об утверждении Правил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энергоменеджмента» (САПП Республики Казахстан, 2012 г., № 70, ст. 1016).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2012 года № 1181 «Об установлении требований по энергоэффективности зданий, строений, сооружений и их элементов, являющихся частью ограждающих конструкций» (САПП Республики Казахстан, 2012 г., № 70, ст. 1018).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2012 года № 1346 «Об утверждении нормативов энергопотребления и признании утратившим силу постановления Правительства Республики Казахстан от 26 января 2009 года № 50 «Об утверждении нормативов энергопотребления»» (САПП Республики Казахстан, 2012 г., № 75-76, ст. 1104).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