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1bad" w14:textId="b371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- Лидера Нации "Өркен" для оплаты обучения одаренных детей в специализированных организациях образования "Назарбаев Интеллектуальные школы"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2015 года № 1030. Утратило силу постановлением Правительства Республики Казахстан от 1 сентября 2023 года № 759.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— Лидера Нации "Өркен" для оплаты обучения одаренных детей в специализированных организациях образования "Назарбаев Интеллектуальные школы" (САПП Республики Казахстан, 2009 г., № 15, ст. 113)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присуждения и размеров образовательного гранта Первого Президента Республики Казахстан — Лидера Нации "Оркен" для оплаты обучения одаренных детей в автономной организации образования "Назарбаев Интеллектуальные школы";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присуждения и размеры образовательного гранта Первого Президента Республики Казахстан - Лидера Нации "Өркен" для оплаты обучения одаренных детей в автономной организации образования "Назарбаев Интеллектуальные школы";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и размерах образовательного гранта Первого Президента Республики Казахстан — Лидера Нации "Өркен" для оплаты обучения одаренных детей в специализированных организациях образования "Назарбаев Интеллектуальные школы", утвержденных указанным постановлением: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присуждения и размеры образовательного гранта Первого Президента Республики Казахстан - Лидера Нации "Өркен" для оплаты обучения одаренных детей в автономной организации образования "Назарбаев Интеллектуальные школы";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присуждения и размеры образовательного гранта Первого Президента Республики Казахстан - Лидера нации "Өркен" для оплаты обучения одаренных детей в автономной организации образования "Назарбаев Интеллектуальные школы"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"Об образовании" и определяют порядок присуждения и размеры образовательного гранта Первого Президента Республики Казахстан - Лидера нации "Өркен" для оплаты обучения одаренных детей в автономной организации образования "Назарбаев Интеллектуальные школы".";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первый вносятся изменения на казахском языке, текст на русском языке не изменяется;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образовательный грант Первого Президента Республики Казахстан - Лидера нации "Өркен" (далее - грант) — грант, учреждаемый Президентом Республики Казахстан для оплаты обучения одаренных детей в автономной организации образования "Назарбаев Интеллектуальные школы" (далее - школа);";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 участию в конкурсе допускаются граждане Республики Казахстан, являющиеся учащимися организаций образования, претендующие на обучение в 7-9 и 11 классах автономной организации образования "Назарбаев Интеллектуальные школы" и представившие документы, согласно требованиям, определяемым рабочим органом (далее - претенденты).";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Конкурс для учащихся организаций образования, претендующих на обучение в 8-9 и 11 классах, состоит из двух этапов и проводится в порядке, определяемом рабочим органом.";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Комиссия присуждает грант претендентам на обучение в 8-9 и 11 классы, набравшим более высокие баллы по результатам второго этапа, в пределах выделенных грантов по конкретным школам.";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"Претенденты на обучение в 8-9 и 11 классы, набравшие тридцать и более процентов от максимально возможного балла по каждому предмету по итогам второго этапа, но не зачисленные в школу в связи с отсутствием вакантных мест, вносятся в резервный список.";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часть вторую вносятся изменения на казахском языке, текст на русском языке не изменяется;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определении кандидата из резервного списка для обучения в 8-9 и 11 классах при равном количестве баллов по итогам второго этапа грант присуждается претендентам в порядке, предусмотренном в пункте 13 настоящих Правил.";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*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 *к уважительным причинам относятся болезнь, смерть близких родственников, обстоятельства непреодолимой силы (форс-мажор), выезд учащегося на обучение за рубеж.";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19 вносятся изменения на казахском языке, текст на русском языке не изменяется;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Размеры гранта составляют: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1656433 (один миллион шестьсот пятьдесят шесть тысяч четыреста тридцать три) тенге в год без учета проживания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2554900 (два миллиона пятьсот пятьдесят четыре тысячи девятьсот) тенге в год с учетом проживания в общежитии.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гранта подлежат ежегодной индексации.".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