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a0ce" w14:textId="e98a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2016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2001 года № 1295 «О Правилах формирования информационной базы данных по устойчивому развитию Республики Казахстан на сервере Организации Объединенных Наций» (САПП Республики Казахстан, 2001 г., № 35, ст. 452);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сентября 2003 года № 922 «О внесении изменений в некоторые решения Правительства Республики Казахстан» (САПП Республики Казахстан, 2003 г., № 37, ст. 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