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fd315" w14:textId="d4fd3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31 декабря 2015 года № 1151 "Об утверждении Плана мероприятий на 2016 год по реализации Концепции правовой политики Республики Казахстан на период с 2010 до 2020 года"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октября 2016 года № 570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2015 года № 1151 "Об утверждении Плана мероприятий на 2016 год по реализации Концепции правовой политики Республики Казахстан на период с 2010 до 2020 года" следующие изменения: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Плане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мероприятий на 2016 год по реализации Концепции правовой политики Республики Казахстан на период с 2010 до 2020 года, утвержденном указанным постановлением: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строки, порядковые номера 5, 6, 8, 10, 15, исключить.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постановление вводится в действие со дня его подписания.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