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09178" w14:textId="15091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Указов Президента Республики Казахстан от 17 июня 2019 года № 17 и от 1 июля 2019 года № 46 "О мерах по дальнейшему совершенствованию системы государственного управления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июля 2019 года № 497.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Абзацы одиннадцатый, восемнадцатый, тридцатый и тридцать первый пункта 1 настоящего постановления вводятся в действие с 01.01.2021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Республики Казахстан от 25 июня 2020 года "О внесении изменений и дополнений в некоторые законодательные акты Республики Казахстан по вопросам защиты прав потребителей"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п.7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Положение о Министерстве торговли и интеграции Республики Казахстан;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изменения и дополнения, которые вносятся в некоторые решения Правительства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Реорганизовать: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учреждение "Комитет по регулированию естественных монополий, защите конкуренции и прав потребителей Министерства национальной экономики Республики Казахстан" путем его разделения на республиканское государственное учреждение "Комитет по защите и развитию конкуренции Министерства национальной экономики Республики Казахстан", республиканское государственное учреждение "Комитет по регулированию естественных монополий Министерства национальной экономики Республики Казахстан" и республиканское государственное учреждение "Комитет по защите прав потребителей Министерства торговли и интеграции Республики Казахстан";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государственные учреждения – территориальные подразделения Комитета по регулированию естественных монополий, защите конкуренции и прав потребителей Министерства национальной экономики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Переименовать: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учреждение "Комитет технического регулирования и метрологии Министерства индустрии и инфраструктурного развития Республики Казахстан" в республиканское государственное учреждение "Комитет технического регулирования и метрологии Министерства торговли и интеграции Республики Казахстан";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республиканские государственные учреждения – территориальные подразделения Комитета технического регулирования и метрологии Министерства торговли и интеграции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республиканские государственные предприятия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республиканское государственное учреждение "Департамент Комитета по статистике Министерства национальной экономики Республики Казахстан по городу Астане" в республиканское государственное учреждение "Департамент Комитета по статистике Министерства национальной экономики Республики Казахстан по городу Нур-Султану".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Определить Комитет технического регулирования и метрологии Министерства торговли и интеграции Республики Казахстан уполномоченным органом по руководству соответствующей отраслью (сферой) государственного управления в отношении республиканских государственных предприятий,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Комитету государственного имущества и приватизации Министерства финансов Республики Казахстан в установленном законодательством порядке передать Министерству торговли и интеграции Республики Казахстан, его ведомствам права владения и пользования государственными пакетами акций и долями участия юридических лиц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Министерствам национальной экономики, индустрии и инфраструктурного развития, торговли и интеграции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принять иные меры, вытекающие из настоящего постановления.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вводится в действие со дня его подписания, за исключением абзацев одиннадцатого, восемнадцатого, тридцатого и тридцать первого пункта 1 настоящего постановления, которые вводятся в действие с 1 января 2021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июня 2020 года "О внесении изменений и дополнений в некоторые законодательные акты Республики Казахстан по вопросам защиты прав потребителей".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постановления Правительства РК от 15.09.2020 </w:t>
      </w:r>
      <w:r>
        <w:rPr>
          <w:rFonts w:ascii="Times New Roman"/>
          <w:b w:val="false"/>
          <w:i w:val="false"/>
          <w:color w:val="000000"/>
          <w:sz w:val="28"/>
        </w:rPr>
        <w:t>№ 583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2019 года № 497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Министерстве торговли и интеграции Республики Казахстан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– в редакции постановления Правительства РК от 20.12.2021 </w:t>
      </w:r>
      <w:r>
        <w:rPr>
          <w:rFonts w:ascii="Times New Roman"/>
          <w:b w:val="false"/>
          <w:i w:val="false"/>
          <w:color w:val="ff0000"/>
          <w:sz w:val="28"/>
        </w:rPr>
        <w:t>№ 914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9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 </w:t>
      </w:r>
    </w:p>
    <w:bookmarkEnd w:id="17"/>
    <w:bookmarkStart w:name="z59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Министерство торговли и интеграции Республики Казахстан (далее – Министерство) является государственным органом Республики Казахстан, осуществляющим руководство в сферах:   </w:t>
      </w:r>
    </w:p>
    <w:bookmarkEnd w:id="18"/>
    <w:bookmarkStart w:name="z59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развития и регулирования внешнеторговой деятельности, международных торгово-экономических отношений, в том числе регулирования международной экономической интеграции;</w:t>
      </w:r>
    </w:p>
    <w:bookmarkEnd w:id="19"/>
    <w:bookmarkStart w:name="z59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развития и продвижения экспорта несырьевых товаров и услуг;</w:t>
      </w:r>
    </w:p>
    <w:bookmarkEnd w:id="20"/>
    <w:bookmarkStart w:name="z59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развития и регулирования внутренней торговли, совершенствования торговой инфраструктуры, развития биржевой и электронной торговли;</w:t>
      </w:r>
    </w:p>
    <w:bookmarkEnd w:id="21"/>
    <w:bookmarkStart w:name="z60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защиты прав потребителей;</w:t>
      </w:r>
    </w:p>
    <w:bookmarkEnd w:id="22"/>
    <w:bookmarkStart w:name="z60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осуществления межотраслевой координации деятельности государственных органов в сферах защиты прав потребителей, технического регулирования, стандартизации и обеспечения единства измерений, включая стратегические, контрольные, реализационные и регулятивные функции.</w:t>
      </w:r>
    </w:p>
    <w:bookmarkEnd w:id="23"/>
    <w:bookmarkStart w:name="z60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Министерство имеет ведомства:</w:t>
      </w:r>
    </w:p>
    <w:bookmarkEnd w:id="24"/>
    <w:bookmarkStart w:name="z99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учреждение "Комитет технического регулирования и метрологии";</w:t>
      </w:r>
    </w:p>
    <w:bookmarkEnd w:id="25"/>
    <w:bookmarkStart w:name="z99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учреждение "Комитет по защите прав потребителей";</w:t>
      </w:r>
    </w:p>
    <w:bookmarkEnd w:id="26"/>
    <w:bookmarkStart w:name="z99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республиканское государственное учреждение "Комитет торговли".</w:t>
      </w:r>
    </w:p>
    <w:bookmarkEnd w:id="27"/>
    <w:bookmarkStart w:name="z99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имеет территориальные органы в областях, городах республиканского значения и столице.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постановления Правительства РК от 05.12.2022 </w:t>
      </w:r>
      <w:r>
        <w:rPr>
          <w:rFonts w:ascii="Times New Roman"/>
          <w:b w:val="false"/>
          <w:i w:val="false"/>
          <w:color w:val="000000"/>
          <w:sz w:val="28"/>
        </w:rPr>
        <w:t>№ 979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Министерство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9"/>
    <w:bookmarkStart w:name="z60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Министерство является юридическим лицом в организационно- 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постановления Правительства РК от 09.06.2022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Министерство вступает в гражданско-правовые отношения от собственного имени.</w:t>
      </w:r>
    </w:p>
    <w:bookmarkEnd w:id="31"/>
    <w:bookmarkStart w:name="z60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Министерство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32"/>
    <w:bookmarkStart w:name="z61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Министерство по вопросам своей компетенции в установленном законодательством порядке принимает решения, оформляемые приказами руководителя Министерства и другими актами, предусмотренными законодательством Республики Казахстан.</w:t>
      </w:r>
    </w:p>
    <w:bookmarkEnd w:id="33"/>
    <w:bookmarkStart w:name="z61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Министерства утверждаются в соответствии с законодательством Республики Казахстан.</w:t>
      </w:r>
    </w:p>
    <w:bookmarkEnd w:id="34"/>
    <w:bookmarkStart w:name="z61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010000, город Астана, Есильский район, проспект Мәңгілік ел, дом 8, административное здание "Дом министерств", 7-подъезд.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постановления Правительства РК от 19.10.2022 </w:t>
      </w:r>
      <w:r>
        <w:rPr>
          <w:rFonts w:ascii="Times New Roman"/>
          <w:b w:val="false"/>
          <w:i w:val="false"/>
          <w:color w:val="000000"/>
          <w:sz w:val="28"/>
        </w:rPr>
        <w:t>№ 834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Министерства.</w:t>
      </w:r>
    </w:p>
    <w:bookmarkEnd w:id="36"/>
    <w:bookmarkStart w:name="z61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Министерства осуществляется из республиканского бюджета в соответствии с законодательством Республики Казахстан.</w:t>
      </w:r>
    </w:p>
    <w:bookmarkEnd w:id="37"/>
    <w:bookmarkStart w:name="z61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Министерству запрещается вступать в договорные отношения с субъектами предпринимательства на предмет выполнения обязанностей, являющихся полномочиями Министерства. </w:t>
      </w:r>
    </w:p>
    <w:bookmarkEnd w:id="38"/>
    <w:bookmarkStart w:name="z61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Министерству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39"/>
    <w:bookmarkStart w:name="z61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Министерства торговли и интеграции Республики Казахстан</w:t>
      </w:r>
    </w:p>
    <w:bookmarkEnd w:id="40"/>
    <w:bookmarkStart w:name="z61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41"/>
    <w:bookmarkStart w:name="z61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государственной политики в сферах развития и регулирования внешнеторговой деятельности, развития и регулирования внутренней торговли, развития и продвижения электронной и биржевой торговли, развития и продвижения экспорта несырьевых товаров и услуг;</w:t>
      </w:r>
    </w:p>
    <w:bookmarkEnd w:id="42"/>
    <w:bookmarkStart w:name="z62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регулирование международной экономической интеграции;</w:t>
      </w:r>
    </w:p>
    <w:bookmarkEnd w:id="43"/>
    <w:bookmarkStart w:name="z62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межотраслевой координации деятельности государственных органов по обеспечению реализации государственной политики в сфере защиты прав потребителей;</w:t>
      </w:r>
    </w:p>
    <w:bookmarkEnd w:id="44"/>
    <w:bookmarkStart w:name="z62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и регулирование международных торгово-экономических отношений;</w:t>
      </w:r>
    </w:p>
    <w:bookmarkEnd w:id="45"/>
    <w:bookmarkStart w:name="z62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реализации государственной политики в сфере защиты прав потребителей;</w:t>
      </w:r>
    </w:p>
    <w:bookmarkEnd w:id="46"/>
    <w:bookmarkStart w:name="z62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развитие института торгового представительства путем установления торговых связей Республики Казахстан с государством пребывания и другими странами;</w:t>
      </w:r>
    </w:p>
    <w:bookmarkEnd w:id="47"/>
    <w:bookmarkStart w:name="z62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формировании, реализации и регулировании государственной политики в сферах технического регулирования, стандартизации, обеспечения единства измерений и аккредитации в области оценки соответствия;</w:t>
      </w:r>
    </w:p>
    <w:bookmarkEnd w:id="48"/>
    <w:bookmarkStart w:name="z62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иных задач, возложенных на Министерство, в пределах своей компетенции.</w:t>
      </w:r>
    </w:p>
    <w:bookmarkEnd w:id="49"/>
    <w:bookmarkStart w:name="z62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50"/>
    <w:bookmarkStart w:name="z62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права: </w:t>
      </w:r>
    </w:p>
    <w:bookmarkEnd w:id="51"/>
    <w:bookmarkStart w:name="z62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52"/>
    <w:bookmarkStart w:name="z63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Президенту и Правительству Республики Казахстан предложения по совершенствованию деятельности в регулируемых Министерством сферах;</w:t>
      </w:r>
    </w:p>
    <w:bookmarkEnd w:id="53"/>
    <w:bookmarkStart w:name="z63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создавать консультативно-совещательные органы при Министерстве;</w:t>
      </w:r>
    </w:p>
    <w:bookmarkEnd w:id="54"/>
    <w:bookmarkStart w:name="z63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 в соответствии с законодательством Республики Казахстан, актами Президента и Правительства Республики Казахстан;</w:t>
      </w:r>
    </w:p>
    <w:bookmarkEnd w:id="55"/>
    <w:bookmarkStart w:name="z63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обязанности: </w:t>
      </w:r>
    </w:p>
    <w:bookmarkEnd w:id="56"/>
    <w:bookmarkStart w:name="z63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обязательные для исполнения нормативные правовые акты в пределах своей компетенции;</w:t>
      </w:r>
    </w:p>
    <w:bookmarkEnd w:id="57"/>
    <w:bookmarkStart w:name="z63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другими государственными органами, некоммерческими и международными организациями в порядке, определенном законодательными актами Республики Казахстан, а также на основании совместных актов соответствующих государственных органов по согласованию с ними;</w:t>
      </w:r>
    </w:p>
    <w:bookmarkEnd w:id="58"/>
    <w:bookmarkStart w:name="z63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 в соответствии с законодательством Республики Казахстан, актами Президента и Правительства Республики Казахстан.</w:t>
      </w:r>
    </w:p>
    <w:bookmarkEnd w:id="59"/>
    <w:bookmarkStart w:name="z63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60"/>
    <w:bookmarkStart w:name="z63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международное сотрудничество в пределах компетенции Министерства;</w:t>
      </w:r>
    </w:p>
    <w:bookmarkEnd w:id="61"/>
    <w:bookmarkStart w:name="z63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и координация деятельности государственных органов по проведению переговоров касательно заключения соглашений о торгово-экономическом сотрудничестве и свободной (преференциальной) торговле с иностранными государствами в рамках Евразийского экономического союза или самостоятельно Республикой Казахстан;</w:t>
      </w:r>
    </w:p>
    <w:bookmarkEnd w:id="62"/>
    <w:bookmarkStart w:name="z64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и координация деятельности государственных органов по развитию торгово-экономического сотрудничества в рамках международных и региональных организаций, в том числе в рамках Евразийского экономического союза;</w:t>
      </w:r>
    </w:p>
    <w:bookmarkEnd w:id="63"/>
    <w:bookmarkStart w:name="z64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выступление от имени Правительства Республики Казахстан на переговорах с международными торгово-экономическими организациями и интеграционными объединениями, иностранными государствами, союзами иностранных государств;</w:t>
      </w:r>
    </w:p>
    <w:bookmarkEnd w:id="64"/>
    <w:bookmarkStart w:name="z64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рассмотрение правовых актов, международных договоров Республики Казахстан и их проектов на предмет соответствия нормам Всемирной торговой организации и обязательствам Республики Казахстан, принятых при вступлении во Всемирную торговую организацию;</w:t>
      </w:r>
    </w:p>
    <w:bookmarkEnd w:id="65"/>
    <w:bookmarkStart w:name="z64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взаимодействия с рабочими и консультативными органами Всемирной торговой организации, а также членами Всемирной торговой организации по вопросам, затрагивающим обязательства Республики Казахстан в рамках Всемирной торговой организации;</w:t>
      </w:r>
    </w:p>
    <w:bookmarkEnd w:id="66"/>
    <w:bookmarkStart w:name="z64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Органом по разрешению споров Всемирной торговой организации и Консультационным центром по праву Всемирной торговой организации;</w:t>
      </w:r>
    </w:p>
    <w:bookmarkEnd w:id="67"/>
    <w:bookmarkStart w:name="z64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координация работы государственных органов по вопросам взаимодействия с рабочими органами, членами и наблюдателями Всемирной торговой организации;</w:t>
      </w:r>
    </w:p>
    <w:bookmarkEnd w:id="68"/>
    <w:bookmarkStart w:name="z103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определение порядка взаимодействия уполномоченного органа в области регулирования торговой деятельности с государственными органами и субъектами квазигосударственного сектора, пятьдесят и более процентов акций (долей участия в уставном капитале) которых принадлежат государству, по вопросам, связанным с членством Республики Казахстан во Всемирной торговой организации;</w:t>
      </w:r>
    </w:p>
    <w:bookmarkEnd w:id="69"/>
    <w:bookmarkStart w:name="z64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функционирования Информационного центра по вопросам Всемирной торговой организации;</w:t>
      </w:r>
    </w:p>
    <w:bookmarkEnd w:id="70"/>
    <w:bookmarkStart w:name="z64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руководство деятельностью сотрудников Министерства, командированных в Постоянное представительство Республики Казахстан при отделении Организации Объединенных Наций и других международных организациях в Женеве, а также в заграничных учреждениях Республики Казахстан;</w:t>
      </w:r>
    </w:p>
    <w:bookmarkEnd w:id="71"/>
    <w:bookmarkStart w:name="z64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определение порядка рассмотрения предложений о применении, изменении или отмене таможенно-тарифных, нетарифных, торговых и компенсирующих мер регулирования внешнеторговой деятельности;</w:t>
      </w:r>
    </w:p>
    <w:bookmarkEnd w:id="72"/>
    <w:bookmarkStart w:name="z64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разработка предложений и подготовка заключений по применению мер таможенно-тарифного и нетарифного регулирования внешнеторговой деятельности;</w:t>
      </w:r>
    </w:p>
    <w:bookmarkEnd w:id="73"/>
    <w:bookmarkStart w:name="z65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подготовка заключений о целесообразности применения тарифных квот;</w:t>
      </w:r>
    </w:p>
    <w:bookmarkEnd w:id="74"/>
    <w:bookmarkStart w:name="z65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установление тарифных квот на ввоз или вывоз отдельных видов товаров и определение метода, порядка распределения, объема и срока их действия;</w:t>
      </w:r>
    </w:p>
    <w:bookmarkEnd w:id="75"/>
    <w:bookmarkStart w:name="z65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распределение тарифных квот между участниками внешнеторговой деятельности в пределах своей компетенции в соответствии с порядком распределения тарифной квоты;</w:t>
      </w:r>
    </w:p>
    <w:bookmarkEnd w:id="76"/>
    <w:bookmarkStart w:name="z65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установление в соответствии с международными договорами, ратифицированными Республикой Казахстан, внутриквотных ставок и внеквотных ставок таможенных пошлин на товары, в отношении ввоза или вывоза которых применяются тарифные квоты;</w:t>
      </w:r>
    </w:p>
    <w:bookmarkEnd w:id="77"/>
    <w:bookmarkStart w:name="z65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выдача лицензий на экспорт и (или) импорт при ввозе или вывозе товаров на территорию Республики Казахстан в рамках тарифных квот;</w:t>
      </w:r>
    </w:p>
    <w:bookmarkEnd w:id="78"/>
    <w:bookmarkStart w:name="z65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принятие решения о предоставлении тарифной льготы в отношении вывозимых из Республики Казахстан товаров;</w:t>
      </w:r>
    </w:p>
    <w:bookmarkEnd w:id="79"/>
    <w:bookmarkStart w:name="z65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определение порядка по введению мер нетарифного регулирования в отношении отдельных товаров;</w:t>
      </w:r>
    </w:p>
    <w:bookmarkEnd w:id="80"/>
    <w:bookmarkStart w:name="z101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19-1) согласование мер нетарифного регулирования в отношении отдельных товаров, вводимых центральными государственными органами в пределах компетенции;</w:t>
      </w:r>
    </w:p>
    <w:bookmarkEnd w:id="81"/>
    <w:bookmarkStart w:name="z65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определение перечня существенно важных товаров на основании предложений центральных государственных органов;</w:t>
      </w:r>
    </w:p>
    <w:bookmarkEnd w:id="82"/>
    <w:bookmarkStart w:name="z65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согласование распределения количественных ограничений (квот) вывоза и (или) ввоза отдельных товаров между участниками внешнеторговой деятельности, размера квот и срока их действия;</w:t>
      </w:r>
    </w:p>
    <w:bookmarkEnd w:id="83"/>
    <w:bookmarkStart w:name="z65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согласование порядка распределения квот;</w:t>
      </w:r>
    </w:p>
    <w:bookmarkEnd w:id="84"/>
    <w:bookmarkStart w:name="z66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передачи информации в рамках расследований, предшествующих применению торговых мер в отношении импорта товаров из третьей стороны, третьей стороной в отношении товаров, происходящих из Республики Казахстан, полученной от государственных органов и организаций, в том числе конфиденциальной, компетентным органам третьей стороны через уполномоченный государственный орган, осуществляющий внешнеполитическую деятельность, за исключением случаев ее передачи путем загрузки в соответствующую информационную систему, определенную законодательством третьей стороны;</w:t>
      </w:r>
    </w:p>
    <w:bookmarkEnd w:id="85"/>
    <w:bookmarkStart w:name="z66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передачи компетентным органам государства-члена Евразийского экономического союза информации в рамках расследований в целях подготовки заключения о целесообразности применения компенсирующей меры по отношению к государствам-членам Евразийского экономического союза и предшествующих применению компенсирующей меры государством-членом Евразийского экономического союза в отношении товаров, происходящих из Республики Казахстан, полученной от государственных органов и организаций, в том числе конфиденциальной, через уполномоченный государственный орган, осуществляющий внешнеполитическую деятельность;</w:t>
      </w:r>
    </w:p>
    <w:bookmarkEnd w:id="86"/>
    <w:bookmarkStart w:name="z66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координации работы по обеспечению прозрачности применения мер государственного регулирования в рамках обязательств Республики Казахстан в условиях членства во Всемирной торговой организации;</w:t>
      </w:r>
    </w:p>
    <w:bookmarkEnd w:id="87"/>
    <w:bookmarkStart w:name="z66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согласование концепции проведения выставок и ярмарок, носящих статус международного и республиканского значения;</w:t>
      </w:r>
    </w:p>
    <w:bookmarkEnd w:id="88"/>
    <w:bookmarkStart w:name="z66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утверждение перечня товаров, относящихся к предметам военной или специальной формы, форменной одежды, знаков различия военнослужащих Вооруженных Сил, других войск и воинских формирований, сотрудников правоохранительных, специальных государственных органов по согласованию с заинтересованными государственными органами, за исключением закупок в рамках государственного оборонного заказа и Закона Республики Казахстан "О государственных закупках";</w:t>
      </w:r>
    </w:p>
    <w:bookmarkEnd w:id="89"/>
    <w:bookmarkStart w:name="z66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разработка предложений по предоставлению тарифных преференций;</w:t>
      </w:r>
    </w:p>
    <w:bookmarkEnd w:id="90"/>
    <w:bookmarkStart w:name="z66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утверждение правил и условий предоставления тарифных льгот, а также перечня товаров, в отношении которых предоставляется тарифная льгота;</w:t>
      </w:r>
    </w:p>
    <w:bookmarkEnd w:id="91"/>
    <w:bookmarkStart w:name="z66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формирование и согласование с заинтересованными государственными органами Республики Казахстан предложений по вопросам торговых мер;</w:t>
      </w:r>
    </w:p>
    <w:bookmarkEnd w:id="92"/>
    <w:bookmarkStart w:name="z66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взаимодействие с компетентным органом третьей стороны, проводящим расследования, по вопросам торговых мер;</w:t>
      </w:r>
    </w:p>
    <w:bookmarkEnd w:id="93"/>
    <w:bookmarkStart w:name="z66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координирование работы государственных органов по вопросам применения торговых мер;</w:t>
      </w:r>
    </w:p>
    <w:bookmarkEnd w:id="94"/>
    <w:bookmarkStart w:name="z103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32-1) определение порядка взаимодействия государственных органов Республики Казахстан в случае проведения расследований, предшествующих применению торговых мер и мер по соображениям безопасности третьей стороной в отношении товаров, происходящих из Республики Казахстан;</w:t>
      </w:r>
    </w:p>
    <w:bookmarkEnd w:id="95"/>
    <w:bookmarkStart w:name="z103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32-2) определение порядка взаимодействия государственных органов Республики Казахстан при введении мер, вводимых исходя из интересов национальной безопасности;</w:t>
      </w:r>
    </w:p>
    <w:bookmarkEnd w:id="96"/>
    <w:bookmarkStart w:name="z67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формирование и реализация государственной политики по вопросам маркировки и прослеживаемости товаров, в сферах защиты прав потребителей, аккредитации в области оценки соответствия, технического регулирования, обеспечения единства измерений, деятельности товарных бирж;</w:t>
      </w:r>
    </w:p>
    <w:bookmarkEnd w:id="97"/>
    <w:bookmarkStart w:name="z103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33-1) формирование и реализация государственной политики в сфере стандартизации и организация ее осуществления;</w:t>
      </w:r>
    </w:p>
    <w:bookmarkEnd w:id="98"/>
    <w:bookmarkStart w:name="z67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разработка предложений по совершенствованию законодательства Республики Казахстан о регулировании торговой деятельности;</w:t>
      </w:r>
    </w:p>
    <w:bookmarkEnd w:id="99"/>
    <w:bookmarkStart w:name="z67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формирование и реализация государственной торговой политики;</w:t>
      </w:r>
    </w:p>
    <w:bookmarkEnd w:id="100"/>
    <w:bookmarkStart w:name="z10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35-1) утверждение минимальных оптовых цен на производимые, ввозимые и (или) реализуемые в Республике Казахстан социально значимые продовольственные товары в соответствии с порядком установления минимальной оптовой цены на производимые, ввозимые и (или) реализуемые в Республике Казахстан социально значимые продовольственные товары;</w:t>
      </w:r>
    </w:p>
    <w:bookmarkEnd w:id="101"/>
    <w:bookmarkStart w:name="z10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35-2) разработка перечня социально значимых продовольственных товаров;</w:t>
      </w:r>
    </w:p>
    <w:bookmarkEnd w:id="102"/>
    <w:bookmarkStart w:name="z10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35-3) проведение мониторинга цен на социально значимые продовольственные товары;</w:t>
      </w:r>
    </w:p>
    <w:bookmarkEnd w:id="103"/>
    <w:bookmarkStart w:name="z10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35-4) утверждение методики расчета целевых индикаторов в области торговли для оценки эффективности деятельности местных исполнительных органов;</w:t>
      </w:r>
    </w:p>
    <w:bookmarkEnd w:id="104"/>
    <w:bookmarkStart w:name="z10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35-5) утверждение правил регистрации в информационной системе;</w:t>
      </w:r>
    </w:p>
    <w:bookmarkEnd w:id="105"/>
    <w:bookmarkStart w:name="z10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35-6) осуществление государственного контроля за соблюдением законодательства Республики Казахстан о регулировании торговой деятельности в форме внеплановой проверки и профилактического контроля с посещением субъекта (объекта) контроля в соответствии с Предпринимательским кодексом Республики Казахстан;</w:t>
      </w:r>
    </w:p>
    <w:bookmarkEnd w:id="106"/>
    <w:bookmarkStart w:name="z10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35-7) осуществление государственного контроля за соблюдением размера предельно допустимых розничных цен на социально значимые продовольственные товары на основании решений местных исполнительных органов об установлении таких цен на социально значимые продовольственные товары в соответствии с Предпринимательским кодексом Республики Казахстан;</w:t>
      </w:r>
    </w:p>
    <w:bookmarkEnd w:id="107"/>
    <w:bookmarkStart w:name="z10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35-8) разработка порядка установления минимальной оптовой цены на производимые, ввозимые и (или) реализуемые в Республике Казахстан социально значимые продовольственные товары;</w:t>
      </w:r>
    </w:p>
    <w:bookmarkEnd w:id="108"/>
    <w:bookmarkStart w:name="z67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взаимодействие с органом, проводящим расследования, по вопросам специальных защитных, антидемпинговых и компенсационных мер;</w:t>
      </w:r>
    </w:p>
    <w:bookmarkEnd w:id="109"/>
    <w:bookmarkStart w:name="z67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внесение в орган, проводящий расследования, предложения по инициированию расследований, предшествующих применению специальных защитных, антидемпинговых и компенсационных мер;</w:t>
      </w:r>
    </w:p>
    <w:bookmarkEnd w:id="110"/>
    <w:bookmarkStart w:name="z67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координирование работы государственных органов Республики Казахстан по вопросам специальных защитных, антидемпинговых и компенсационных мер;</w:t>
      </w:r>
    </w:p>
    <w:bookmarkEnd w:id="111"/>
    <w:bookmarkStart w:name="z67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формирование и согласование с заинтересованными государственными органами Республики Казахстан предложения по вопросам специальных защитных, антидемпинговых и компенсационных мер;</w:t>
      </w:r>
    </w:p>
    <w:bookmarkEnd w:id="112"/>
    <w:bookmarkStart w:name="z67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разработка нормативных правовых актов по вопросам специальных защитных, антидемпинговых и компенсационных мер;</w:t>
      </w:r>
    </w:p>
    <w:bookmarkEnd w:id="113"/>
    <w:bookmarkStart w:name="z67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взаимодействие с официальными органами других стран и международными организациями;</w:t>
      </w:r>
    </w:p>
    <w:bookmarkEnd w:id="114"/>
    <w:bookmarkStart w:name="z104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41-1) осуществление сотрудничества и взаимодействия с третьей стороной, международными организациями в области торговой деятельности;</w:t>
      </w:r>
    </w:p>
    <w:bookmarkEnd w:id="115"/>
    <w:bookmarkStart w:name="z67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принятие мер таможенно-тарифного и нетарифного регулирования внешнеторговой деятельности;</w:t>
      </w:r>
    </w:p>
    <w:bookmarkEnd w:id="116"/>
    <w:bookmarkStart w:name="z68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координация взаимодействия государственных органов и организаций, государственных органов, непосредственно подчиненных и подотчетных Президенту Республики Казахстан, субъектов квазигосударственного сектора, Национальной палаты предпринимателей Республики Казахстан с Евразийской экономической комиссией по вопросам участия Республики Казахстан в Евразийском экономическом союзе;</w:t>
      </w:r>
    </w:p>
    <w:bookmarkEnd w:id="117"/>
    <w:bookmarkStart w:name="z68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определение порядка квалификационного отбора кандидатов на занятие вакантных должностей сотрудников Евразийской экономической комиссии;</w:t>
      </w:r>
    </w:p>
    <w:bookmarkEnd w:id="118"/>
    <w:bookmarkStart w:name="z68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проведение расследований в целях подготовки заключения о целесообразности применения компенсирующей меры;</w:t>
      </w:r>
    </w:p>
    <w:bookmarkEnd w:id="119"/>
    <w:bookmarkStart w:name="z104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45-1) определение условий и порядка проведения расследования в целях подготовки заключения о целесообразности применения компенсирующей меры по отношению к государствам – членам Евразийского экономического союза;</w:t>
      </w:r>
    </w:p>
    <w:bookmarkEnd w:id="120"/>
    <w:bookmarkStart w:name="z68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взаимодействие с государственными органами по вопросам компенсирующих мер;</w:t>
      </w:r>
    </w:p>
    <w:bookmarkEnd w:id="121"/>
    <w:bookmarkStart w:name="z68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координация работы государственных органов по международному торговому сотрудничеству, взаимодействие с международными организациями и интеграционными объединениями;</w:t>
      </w:r>
    </w:p>
    <w:bookmarkEnd w:id="122"/>
    <w:bookmarkStart w:name="z68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взаимодействие и углубление торгового сотрудничества Республики Казахстан с иностранными государствами;</w:t>
      </w:r>
    </w:p>
    <w:bookmarkEnd w:id="123"/>
    <w:bookmarkStart w:name="z68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разработка и утверждение квалификационных требований, предъявляемых к деятельности по лицензированию экспорта и импорта товаров, и перечня документов, подтверждающих соответствие им, форм заявлений для получения и переоформления лицензии и (или) приложения к лицензии, формы лицензии и (или) приложения к лицензии;</w:t>
      </w:r>
    </w:p>
    <w:bookmarkEnd w:id="124"/>
    <w:bookmarkStart w:name="z10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49-1) определение порядка и формы подтверждения целевого назначения товаров;</w:t>
      </w:r>
    </w:p>
    <w:bookmarkEnd w:id="125"/>
    <w:bookmarkStart w:name="z10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49-2) согласование перечня товаров, определяемого центральными государственными органами в пределах своей компетенции, экспорт и (или) импорт которых осуществляется на основании разрешительных документов в соответствии с мерами, установленными пунктом 1 статьи 17 Закона Республики Казахстан "О регулировании торговой деятельности";</w:t>
      </w:r>
    </w:p>
    <w:bookmarkEnd w:id="126"/>
    <w:bookmarkStart w:name="z102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49-3) мониторинг приема и рассмотрения обращений потребителей продавцом (изготовителем, исполнителем), субъектами досудебного урегулирования потребительских споров, которые обеспечиваются посредством Единой информационной системы защиты прав потребителей;</w:t>
      </w:r>
    </w:p>
    <w:bookmarkEnd w:id="127"/>
    <w:bookmarkStart w:name="z68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осуществление в пределах компетенции развития и продвижения несырьевого экспорта;</w:t>
      </w:r>
    </w:p>
    <w:bookmarkEnd w:id="128"/>
    <w:bookmarkStart w:name="z68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взаимодействие с отраслевыми государственными органами по вопросам развития и продвижения несырьевого экспорта и координирование их работы;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52) исключен постановлением Правительства РК от 09.06.2022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разработка и утверждение мер по продвижению несырьевого экспорта с учетом принятых международных обязательств Республики Казахстан;</w:t>
      </w:r>
    </w:p>
    <w:bookmarkEnd w:id="130"/>
    <w:bookmarkStart w:name="z105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53-1) разработка условий осуществления отдельных видов деятельности Экспортно-кредитного агентства Казахстана и утверждение их по согласованию с центральным уполномоченным органом по государственному планированию, центральным уполномоченным органом по исполнению бюджета, уполномоченным органом по регулированию, контролю и надзору финансового рынка и финансовых организаций;</w:t>
      </w:r>
    </w:p>
    <w:bookmarkEnd w:id="131"/>
    <w:bookmarkStart w:name="z105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53-2) разработка правил формирования системы управления рисками и внутреннего контроля, а также формирования резервов и проведения по ним актуарных расчетов для Экспортно-кредитного агентства Казахстана и утверждение его по согласованию с центральным уполномоченным органом по государственному планированию, центральным уполномоченным органом по исполнению бюджета, уполномоченным органом по регулированию, контролю и надзору финансового рынка и финансовых организаций;</w:t>
      </w:r>
    </w:p>
    <w:bookmarkEnd w:id="132"/>
    <w:bookmarkStart w:name="z69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разработка и утверждение правил возмещения части затрат субъектов промышленно-инновационной деятельности по продвижению отечественных товаров и услуг обрабатывающей промышленности, а также информационно-коммуникационных услуг на внешние рынки в рамках принятых международных обязательств;</w:t>
      </w:r>
    </w:p>
    <w:bookmarkEnd w:id="133"/>
    <w:bookmarkStart w:name="z69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разработка и утверждение перечня отечественных товаров и услуг обрабатывающей промышленности, а также информационно- коммуникационных услуг, по которым частично возмещаются затраты по их продвижению на внешние рынки;</w:t>
      </w:r>
    </w:p>
    <w:bookmarkEnd w:id="134"/>
    <w:bookmarkStart w:name="z95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55-1) участие в формировании и реализации промышленной политики;</w:t>
      </w:r>
    </w:p>
    <w:bookmarkEnd w:id="135"/>
    <w:bookmarkStart w:name="z95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55-2) разработка и утверждение правил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промышленности, которые подлежат страхованию со стороны Экспортно-кредитного агентства Казахстана, с учетом принятых международных обязательств;</w:t>
      </w:r>
    </w:p>
    <w:bookmarkEnd w:id="136"/>
    <w:bookmarkStart w:name="z95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55-3) разработка и утверждение перечня отечественных высокотехнологичных товаров и услуг обрабатывающей промышленности для целей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промышленности, которые подлежат страхованию со стороны Экспортно-кредитного агентства Казахстана;</w:t>
      </w:r>
    </w:p>
    <w:bookmarkEnd w:id="137"/>
    <w:bookmarkStart w:name="z95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55-4) осуществление предоставления мер государственного стимулирования промышленности с привлечением национального института развития в области развития и продвижения несырьевого экспорта посредством:</w:t>
      </w:r>
    </w:p>
    <w:bookmarkEnd w:id="138"/>
    <w:bookmarkStart w:name="z95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возмещения части затрат субъектов промышленно-инновационной деятельности по продвижению отечественных товаров и услуг обрабатывающей промышленности на внешние рынки в соответствии с правилами возмещения части затрат субъектов промышленно-инновационной деятельности по продвижению отечественных товаров и услуг обрабатывающей промышленности, а также информационно-коммуникационных услуг на внешние рынки в рамках принятых международных обязательств;</w:t>
      </w:r>
    </w:p>
    <w:bookmarkEnd w:id="139"/>
    <w:bookmarkStart w:name="z95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высокотехнологичных товаров и услуг обрабатывающей промышленности, которые подлежат страхованию со стороны Экспортно-кредитного агентства Казахстана;</w:t>
      </w:r>
    </w:p>
    <w:bookmarkEnd w:id="140"/>
    <w:bookmarkStart w:name="z96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механизмов экспортного торгового финансирования, кредитования и страхования, перестрахования и гарантирования сделок по продвижению несырьевого экспорта;</w:t>
      </w:r>
    </w:p>
    <w:bookmarkEnd w:id="141"/>
    <w:bookmarkStart w:name="z96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55-5) осуществление сервисной поддержки субъектов промышленно-инновационной деятельности по продвижению отечественных товаров и услуг обрабатывающей промышленности на внешние рынки с привлечением национального института развития в области развития и продвижения несырьевого экспорта путем:</w:t>
      </w:r>
    </w:p>
    <w:bookmarkEnd w:id="142"/>
    <w:bookmarkStart w:name="z103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диагностики их экспортного потенциала;</w:t>
      </w:r>
    </w:p>
    <w:bookmarkEnd w:id="143"/>
    <w:bookmarkStart w:name="z103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и проведения торговых миссий, осуществления выставочно-ярмарочной деятельности, продвижения товарных знаков отечественных производителей за рубежом и организации национальных стендов казахстанских производителей за рубежом;</w:t>
      </w:r>
    </w:p>
    <w:bookmarkEnd w:id="144"/>
    <w:bookmarkStart w:name="z103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повышения информированности потенциальных зарубежных покупателей через размещение на постоянной основе информации об отечественных производителях и их товарах, услугах за рубежом;</w:t>
      </w:r>
    </w:p>
    <w:bookmarkEnd w:id="145"/>
    <w:bookmarkStart w:name="z103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оказания информационной и аналитической поддержки по вопросам развития и продвижения экспорта отечественных товаров и услуг обрабатывающей промышленности;</w:t>
      </w:r>
    </w:p>
    <w:bookmarkEnd w:id="146"/>
    <w:bookmarkStart w:name="z103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содействия в продвижении отечественных товаров и услуг обрабатывающей промышленности на международный рынок гуманитарной помощи;</w:t>
      </w:r>
    </w:p>
    <w:bookmarkEnd w:id="147"/>
    <w:bookmarkStart w:name="z103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мер в соответствии с законодательством Республики Казахстан;</w:t>
      </w:r>
    </w:p>
    <w:bookmarkEnd w:id="148"/>
    <w:bookmarkStart w:name="z96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55-6) оказание содействия субъектам промышленно-инновационной деятельности по вхождению в глобальные цепочки добавленной стоимости, в том числе путем применения технической документации на производство новых видов товаров и мировых производственных франшиз ведущих мировых производителей, лидирующих по конкретным товарам;</w:t>
      </w:r>
    </w:p>
    <w:bookmarkEnd w:id="149"/>
    <w:bookmarkStart w:name="z69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выработка предложений по формированию государственной политики и координация деятельности государственных органов по участию Республики Казахстан в рамках Евразийского экономического союза;</w:t>
      </w:r>
    </w:p>
    <w:bookmarkEnd w:id="150"/>
    <w:bookmarkStart w:name="z69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рассмотрение и согласование правовых актов, международных договоров Республики Казахстан и их проектов на предмет соответствия нормам Договора о Евразийском экономическом союзе от 29 мая 2014 года, ратифицированного Законом Республики Казахстан от 14 октября 2014 года "О ратификации Договора о Евразийском экономическом союзе";</w:t>
      </w:r>
    </w:p>
    <w:bookmarkEnd w:id="151"/>
    <w:bookmarkStart w:name="z69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подготовка и направление уведомлений о действующих и планируемых субсидиях в Евразийскую экономическую комиссию и государства-члены Евразийского экономического союза;</w:t>
      </w:r>
    </w:p>
    <w:bookmarkEnd w:id="152"/>
    <w:bookmarkStart w:name="z69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проведение расследований о соответствии субсидий, предоставляемых и планируемых к предоставлению в Республике Казахстан, а также странах Евразийского экономического союза, положениям Договора о Евразийском экономическом союзе от 29 мая 2014 года, ратифицированного Законом Республики Казахстан от 14 октября 2014 года "О ратификации Договора о Евразийском экономическом союзе";</w:t>
      </w:r>
    </w:p>
    <w:bookmarkEnd w:id="153"/>
    <w:bookmarkStart w:name="z69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разработка и утверждение нормативных правовых актов Республики Казахстан в области регулирования торговой деятельности;</w:t>
      </w:r>
    </w:p>
    <w:bookmarkEnd w:id="154"/>
    <w:bookmarkStart w:name="z69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разработка и утверждение минимальных нормативов обеспеченности населения торговой площадью с учетом предложений местных исполнительных органов области, городов республиканского значения, столицы, района, города областного значения;</w:t>
      </w:r>
    </w:p>
    <w:bookmarkEnd w:id="155"/>
    <w:bookmarkStart w:name="z69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разработка и утверждение порядка установления пороговых значений розничных цен на социально значимые продовольственные товары и размера предельно допустимых розничных цен на них;</w:t>
      </w:r>
    </w:p>
    <w:bookmarkEnd w:id="156"/>
    <w:bookmarkStart w:name="z70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проведение макроэкономического анализа в целях определения пороговых значений розничных цен на социально значимые продовольственные товары;</w:t>
      </w:r>
    </w:p>
    <w:bookmarkEnd w:id="157"/>
    <w:bookmarkStart w:name="z70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утверждение правил внутренней торговли;</w:t>
      </w:r>
    </w:p>
    <w:bookmarkEnd w:id="158"/>
    <w:bookmarkStart w:name="z104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64-1) утверждение правил организации деятельности торговых рынков, требований к содержанию территории, оборудованию и оснащению торгового рынка;</w:t>
      </w:r>
    </w:p>
    <w:bookmarkEnd w:id="159"/>
    <w:bookmarkStart w:name="z104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64-2) утверждение перечня социально значимых продовольственных товаров по согласованию с уполномоченным органом в сфере социальной защиты населения;</w:t>
      </w:r>
    </w:p>
    <w:bookmarkEnd w:id="160"/>
    <w:bookmarkStart w:name="z70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выработка предложений по развитию торговой инфраструктуры;</w:t>
      </w:r>
    </w:p>
    <w:bookmarkEnd w:id="161"/>
    <w:bookmarkStart w:name="z70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совместно с уполномоченным органом в области развития агропромышленного комплекса проведение мониторинга цен на товары и, в случае достижения уровня цен, при котором целесообразно оказание регулирующего воздействия на рынок, по согласованию с уполномоченным органом в области государственного резерва внесение в Правительство Республики Казахстан предложения о необходимости выпуска материальных ценностей из государственного резерва для оказания регулирующего воздействия на рынок с указанием субъектов торговой деятельности – получателей, объема, цены и размера торговой надбавки выпускаемых материальных ценностей;</w:t>
      </w:r>
    </w:p>
    <w:bookmarkEnd w:id="162"/>
    <w:bookmarkStart w:name="z70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разработка и утверждение нормы естественной убыли продовольственных товаров в розничной торговле;</w:t>
      </w:r>
    </w:p>
    <w:bookmarkEnd w:id="163"/>
    <w:bookmarkStart w:name="z70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утверждение видов и требований к стационарным торговым объектам;</w:t>
      </w:r>
    </w:p>
    <w:bookmarkEnd w:id="164"/>
    <w:bookmarkStart w:name="z70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государственное регулирование деятельности товарных бирж;</w:t>
      </w:r>
    </w:p>
    <w:bookmarkEnd w:id="165"/>
    <w:bookmarkStart w:name="z70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утверждение перечня биржевых товаров, внесение в него изменений и (или) дополнений;</w:t>
      </w:r>
    </w:p>
    <w:bookmarkEnd w:id="166"/>
    <w:bookmarkStart w:name="z70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оказание государственных услуг;</w:t>
      </w:r>
    </w:p>
    <w:bookmarkEnd w:id="167"/>
    <w:bookmarkStart w:name="z70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установление требований по уничтожению либо утилизации или переработке изъятой продукции, не соответствующей требованиям технических регламентов и представляющей угрозу правам и законным интересам физических и юридических лиц, жизни и здоровью человека, окружающей среде;</w:t>
      </w:r>
    </w:p>
    <w:bookmarkEnd w:id="168"/>
    <w:bookmarkStart w:name="z71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создание условий для развития международных биржевых торгов на товарной бирже;</w:t>
      </w:r>
    </w:p>
    <w:bookmarkEnd w:id="169"/>
    <w:bookmarkStart w:name="z71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осуществление лицензирования экспорта и (или) импорта отдельных товаров в порядке, установленном законодательством Республики Казахстан;</w:t>
      </w:r>
    </w:p>
    <w:bookmarkEnd w:id="170"/>
    <w:bookmarkStart w:name="z71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выдача разрешений на импорт и (или) экспорт отдельных видов товаров в пределах компетенции;</w:t>
      </w:r>
    </w:p>
    <w:bookmarkEnd w:id="171"/>
    <w:bookmarkStart w:name="z71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ведение базы данных выданных лицензий и разрешений в сфере импорта товаров;</w:t>
      </w:r>
    </w:p>
    <w:bookmarkEnd w:id="172"/>
    <w:bookmarkStart w:name="z71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ведение реестра саморегулируемых организаций в соответствующей сфере (отрасли);</w:t>
      </w:r>
    </w:p>
    <w:bookmarkEnd w:id="173"/>
    <w:bookmarkStart w:name="z71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публикация информации по вопросам деятельности товарных бирж и биржевой торговли, за исключением сведений, составляющих коммерческую или иную охраняемую законом Республики Казахстан тайну;</w:t>
      </w:r>
    </w:p>
    <w:bookmarkEnd w:id="174"/>
    <w:bookmarkStart w:name="z71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разработка предложений по развитию торговой деятельности, а также созданию благоприятных условий для производства и продажи товаров;</w:t>
      </w:r>
    </w:p>
    <w:bookmarkEnd w:id="175"/>
    <w:bookmarkStart w:name="z71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разработка и утверждение правил биржевой торговли по согласованию с заинтересованными государственными органами;</w:t>
      </w:r>
    </w:p>
    <w:bookmarkEnd w:id="176"/>
    <w:bookmarkStart w:name="z71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разработка и утверждение нормативных правовых актов в сфере регулирования деятельности товарных бирж;</w:t>
      </w:r>
    </w:p>
    <w:bookmarkEnd w:id="177"/>
    <w:bookmarkStart w:name="z71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разработка и утверждение квалификационных требований и перечня документов, подтверждающих соответствие им, к деятельности товарных бирж;</w:t>
      </w:r>
    </w:p>
    <w:bookmarkEnd w:id="178"/>
    <w:bookmarkStart w:name="z72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разработка и утверждение обязательных требований к электронной торговой системе товарных бирж;</w:t>
      </w:r>
    </w:p>
    <w:bookmarkEnd w:id="179"/>
    <w:bookmarkStart w:name="z72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разработка и утверждение правил формирования и использования гарантийного и страхового фондов;</w:t>
      </w:r>
    </w:p>
    <w:bookmarkEnd w:id="180"/>
    <w:bookmarkStart w:name="z72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разработка и утверждение требований к аппаратно-программному комплексу клирингового центра товарной биржи;</w:t>
      </w:r>
    </w:p>
    <w:bookmarkEnd w:id="181"/>
    <w:bookmarkStart w:name="z72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определение порядка осуществления клиринговой деятельности по биржевым сделкам;</w:t>
      </w:r>
    </w:p>
    <w:bookmarkEnd w:id="182"/>
    <w:bookmarkStart w:name="z72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согласование правил и стандартов саморегулируемых организаций в сфере товарных бирж;</w:t>
      </w:r>
    </w:p>
    <w:bookmarkEnd w:id="183"/>
    <w:bookmarkStart w:name="z96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87-1) установление максимального размера торгового лота в одной торговой сессии, за исключением сельскохозяйственной продукции, в случаях, предусмотренных правилами биржевой торговли;</w:t>
      </w:r>
    </w:p>
    <w:bookmarkEnd w:id="184"/>
    <w:bookmarkStart w:name="z97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87-2) ведение реестра товарных бирж, организующих биржевые торги с биржевыми товарами, и реестра товарных бирж, организующих биржевые торги нестандартизированными товарами, а также размещение их на своем интернет-ресурсе;</w:t>
      </w:r>
    </w:p>
    <w:bookmarkEnd w:id="185"/>
    <w:bookmarkStart w:name="z97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87-3) ведение реестра маркет-мейкеров, а также размещение его на своем интернет-ресурсе;</w:t>
      </w:r>
    </w:p>
    <w:bookmarkEnd w:id="1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88) исключен постановлением Правительства РК от 09.06.2022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разработка и утверждение подзаконных нормативных правовых актов, определяющих порядок оказания государственных услуг;</w:t>
      </w:r>
    </w:p>
    <w:bookmarkEnd w:id="187"/>
    <w:bookmarkStart w:name="z72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разработка нормативных правовых актов в сфере электронной торговли и обеспечение их согласования с заинтересованными государственными органами и организациями;</w:t>
      </w:r>
    </w:p>
    <w:bookmarkEnd w:id="188"/>
    <w:bookmarkStart w:name="z72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содействие развитию и продвижению электронной торговли в Республике Казахстан;</w:t>
      </w:r>
    </w:p>
    <w:bookmarkEnd w:id="189"/>
    <w:bookmarkStart w:name="z104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91-1) согласование категорий товаров, региона реализации эксперимента в области внешней электронной торговли, проводимого в Республике Казахстан, и применения уведомительного порядка соблюдения технических регламентов в отношении товаров электронной торговли, определяемых уполномоченным органом в сфере таможенного дела;</w:t>
      </w:r>
    </w:p>
    <w:bookmarkEnd w:id="190"/>
    <w:bookmarkStart w:name="z72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разработка и утверждение требований к оптово-распределительным центрам по согласованию с уполномоченным органом в области развития агропромышленного комплекса;</w:t>
      </w:r>
    </w:p>
    <w:bookmarkEnd w:id="191"/>
    <w:bookmarkStart w:name="z73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разработка нормативных правовых актов, связанных с формированием перечня товаров, подлежащих маркировке и прослеживаемости;</w:t>
      </w:r>
    </w:p>
    <w:bookmarkEnd w:id="192"/>
    <w:bookmarkStart w:name="z73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инициирование, участие и организация совместно с Национальной палатой предпринимателей Республики Казахстан проведения республиканских и международных выставок и ярмарок;</w:t>
      </w:r>
    </w:p>
    <w:bookmarkEnd w:id="193"/>
    <w:bookmarkStart w:name="z73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координация деятельности и контроль за финансовым и кадровым обеспечением торговых представительств Республики Казахстан за рубежом;</w:t>
      </w:r>
    </w:p>
    <w:bookmarkEnd w:id="194"/>
    <w:bookmarkStart w:name="z73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принятие мер по защите внутреннего рынка Республики Казахстан;</w:t>
      </w:r>
    </w:p>
    <w:bookmarkEnd w:id="195"/>
    <w:bookmarkStart w:name="z73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осуществление мониторинга посредством анализа информации по выданным сертификатам о происхождении товара, представляемой ежеквартально организацией, уполномоченной на выдачу сертификата о происхождении товара, а также мониторинга выдачи сертификата о происхождении товара для внутреннего обращения, определение статуса товара Евразийского экономического союза и (или) иностранного товара уполномоченным органом (организацией);</w:t>
      </w:r>
    </w:p>
    <w:bookmarkEnd w:id="196"/>
    <w:bookmarkStart w:name="z73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разработка и утверждение нормативных правовых актов в сфере защиты прав потребителей;</w:t>
      </w:r>
    </w:p>
    <w:bookmarkEnd w:id="197"/>
    <w:bookmarkStart w:name="z73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99) разработка и утверждение перечня субъектов досудебного урегулирования потребительских споров;</w:t>
      </w:r>
    </w:p>
    <w:bookmarkEnd w:id="198"/>
    <w:bookmarkStart w:name="z73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100) разработка и утверждение правил по формированию, ведению и использованию Единой информационной системы защиты прав потребителей;</w:t>
      </w:r>
    </w:p>
    <w:bookmarkEnd w:id="199"/>
    <w:bookmarkStart w:name="z73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101) определение порядка формирования, ведения и сопровождения единого государственного фонда нормативных технических документов, а также распространения копий нормативных технических документов, официальных изданий;</w:t>
      </w:r>
    </w:p>
    <w:bookmarkEnd w:id="200"/>
    <w:bookmarkStart w:name="z73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102) подача представления в Правительство Республики Казахстан для определения национального органа по стандартизации;</w:t>
      </w:r>
    </w:p>
    <w:bookmarkEnd w:id="201"/>
    <w:bookmarkStart w:name="z74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103) осуществление межотраслевой координации деятельности государственных органов, физических и юридических лиц в сфере стандартизации;</w:t>
      </w:r>
    </w:p>
    <w:bookmarkEnd w:id="202"/>
    <w:bookmarkStart w:name="z74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104) разработка и утверждение разрешительных требований к экспертам-аудиторам по подтверждению соответствия, перечня документов, подтверждающих соответствие им, а также правил аттестации, продления действия аттестатов экспертов-аудиторов по подтверждению соответствия по согласованию с уполномоченным органом в сфере разрешений и уведомлений и уполномоченным органом в сфере информатизации;</w:t>
      </w:r>
    </w:p>
    <w:bookmarkEnd w:id="203"/>
    <w:bookmarkStart w:name="z74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105) определение порядка разработки, согласования, экспертизы, утверждения, регистрации, учета, изменения, пересмотра, отмены и введения в действие национальных стандартов (за исключением военных национальных стандартов), национальных классификаторов технико-экономической информации и рекомендаций по стандартизации;</w:t>
      </w:r>
    </w:p>
    <w:bookmarkEnd w:id="204"/>
    <w:bookmarkStart w:name="z74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106) определение порядка применения международных, региональных стандартов и стандартов иностранных государств, классификаторов технико-экономической информации международных организаций по стандартизации, классификаторов технико-экономической информации, правил и рекомендаций по стандартизации региональных организаций по стандартизации, классификаторов технико-экономической информации, правил, норм и рекомендаций по стандартизации иностранных государств;</w:t>
      </w:r>
    </w:p>
    <w:bookmarkEnd w:id="205"/>
    <w:bookmarkStart w:name="z74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107) определение порядка применения национальных, межгосударственных стандартов и национальных классификаторов технико-экономической информации в нормативных правовых актах;</w:t>
      </w:r>
    </w:p>
    <w:bookmarkEnd w:id="206"/>
    <w:bookmarkStart w:name="z74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108) определение порядка разработки национального плана стандартизации;</w:t>
      </w:r>
    </w:p>
    <w:bookmarkEnd w:id="207"/>
    <w:bookmarkStart w:name="z74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109) определение порядка создания и ведения депозитария классификаторов технико-экономической информации;</w:t>
      </w:r>
    </w:p>
    <w:bookmarkEnd w:id="208"/>
    <w:bookmarkStart w:name="z74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110) разработка и утверждение правил разработки, экспертизы, принятия, изменения и отмены технических регламентов;</w:t>
      </w:r>
    </w:p>
    <w:bookmarkEnd w:id="209"/>
    <w:bookmarkStart w:name="z74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111) разработка и утверждение правил по определению страны происхождения товара, статуса товара Евразийского экономического союза или иностранного товара, выдаче сертификата о происхождении товара и отмене его действия, а также установлению формы сертификата по определению страны происхождения товара;</w:t>
      </w:r>
    </w:p>
    <w:bookmarkEnd w:id="210"/>
    <w:bookmarkStart w:name="z74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112) разработка и утверждение правил отзыва продукции, не соответствующей требованиям технических регламентов;</w:t>
      </w:r>
    </w:p>
    <w:bookmarkEnd w:id="211"/>
    <w:bookmarkStart w:name="z75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113) разработка и утверждение правил оценки соответствия;</w:t>
      </w:r>
    </w:p>
    <w:bookmarkEnd w:id="212"/>
    <w:bookmarkStart w:name="z75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114) определение порядка проведения аттестации, переаттестации и отзыва сертификатов поверителей средств измерений, а также квалификационных требований к ним;</w:t>
      </w:r>
    </w:p>
    <w:bookmarkEnd w:id="213"/>
    <w:bookmarkStart w:name="z75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115) подача представления в Правительство Республики Казахстан для определения государственного научного метрологического центра;</w:t>
      </w:r>
    </w:p>
    <w:bookmarkEnd w:id="214"/>
    <w:bookmarkStart w:name="z75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116) определение порядка создания, утверждения, хранения, применения и сличения государственных эталонов единиц величин и эталонов единиц величин субъектов аккредитации;</w:t>
      </w:r>
    </w:p>
    <w:bookmarkEnd w:id="215"/>
    <w:bookmarkStart w:name="z75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117) определение порядка повышения квалификации и переподготовки кадров в области обеспечения единства измерений;</w:t>
      </w:r>
    </w:p>
    <w:bookmarkEnd w:id="216"/>
    <w:bookmarkStart w:name="z75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118) определение порядка разработки, метрологической аттестации, утверждения и регистрации методик выполнения измерений и референтных методик выполнения измерений в реестре государственной системы обеспечения единства измерений;</w:t>
      </w:r>
    </w:p>
    <w:bookmarkEnd w:id="217"/>
    <w:bookmarkStart w:name="z75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119) определение порядка проведения метрологической экспертизы нормативных правовых актов, технических регламентов, а также межгосударственных и национальных стандартов в области обеспечения единства измерений;</w:t>
      </w:r>
    </w:p>
    <w:bookmarkEnd w:id="218"/>
    <w:bookmarkStart w:name="z75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120) определение порядка разработки, утверждения, регистрации в реестре государственной системы обеспечения единства измерений и применения методик поверки средств измерений;</w:t>
      </w:r>
    </w:p>
    <w:bookmarkEnd w:id="219"/>
    <w:bookmarkStart w:name="z75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121) определение порядка ведения реестра государственной системы обеспечения единства измерений;</w:t>
      </w:r>
    </w:p>
    <w:bookmarkEnd w:id="220"/>
    <w:bookmarkStart w:name="z75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122) определение порядка формирования перечней измерений и метрологических требований к ним, относящихся к государственному регулированию;</w:t>
      </w:r>
    </w:p>
    <w:bookmarkEnd w:id="221"/>
    <w:bookmarkStart w:name="z76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123) установление метрологических требований к измерениям, относящимся к государственному регулированию, совместно с государственными органами;</w:t>
      </w:r>
    </w:p>
    <w:bookmarkEnd w:id="222"/>
    <w:bookmarkStart w:name="z76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124) определение порядка проведения поверки средств измерений и установления периодичности поверки средств измерений;</w:t>
      </w:r>
    </w:p>
    <w:bookmarkEnd w:id="223"/>
    <w:bookmarkStart w:name="z76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125) определение порядка утверждения типа, испытаний для целей утверждения типа, метрологической аттестации средств измерений и установления формы знака утверждения типа;</w:t>
      </w:r>
    </w:p>
    <w:bookmarkEnd w:id="224"/>
    <w:bookmarkStart w:name="z76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126) определение порядка обеспечения метрологической прослеживаемости измерений для субъектов аккредитации и юридических лиц при аккредитации;</w:t>
      </w:r>
    </w:p>
    <w:bookmarkEnd w:id="225"/>
    <w:bookmarkStart w:name="z76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127) определение порядка утверждения типа и регистрации в реестре государственной системы обеспечения единства измерений стандартного образца;</w:t>
      </w:r>
    </w:p>
    <w:bookmarkEnd w:id="226"/>
    <w:bookmarkStart w:name="z76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128) осуществление координации деятельности государственных органов, физических и юридических лиц в области обеспечения единства измерений;</w:t>
      </w:r>
    </w:p>
    <w:bookmarkEnd w:id="227"/>
    <w:bookmarkStart w:name="z76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129) утверждение форм сертификатов об утверждении типа средств измерений и о поверке средств измерений;</w:t>
      </w:r>
    </w:p>
    <w:bookmarkEnd w:id="228"/>
    <w:bookmarkStart w:name="z76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130) определение порядка изготовления, хранения и применения поверительных клейм;</w:t>
      </w:r>
    </w:p>
    <w:bookmarkEnd w:id="229"/>
    <w:bookmarkStart w:name="z76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131) утверждение в области оценки соответствия формы заявки на аккредитацию, заявляемой в области аккредитации, на бумажном и электронном носителях, паспорта для испытательных, поверочных, калибровочных лабораторий (центров), юридических лиц, осуществляющих метрологическую аттестацию, методик выполнения измерений, сведений о персонале, выполняющем работы по оценке соответствия, для органов по подтверждению соответствия;</w:t>
      </w:r>
    </w:p>
    <w:bookmarkEnd w:id="230"/>
    <w:bookmarkStart w:name="z76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132) утверждение типовых предаккредитационных и постаккредитационных договоров в области оценки соответствия;</w:t>
      </w:r>
    </w:p>
    <w:bookmarkEnd w:id="231"/>
    <w:bookmarkStart w:name="z77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133) разработка и утверждение технических регламентов;</w:t>
      </w:r>
    </w:p>
    <w:bookmarkEnd w:id="232"/>
    <w:bookmarkStart w:name="z77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134) определение порядка создания, работы и ликвидации технических комитетов по стандартизации;</w:t>
      </w:r>
    </w:p>
    <w:bookmarkEnd w:id="233"/>
    <w:bookmarkStart w:name="z77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135) разработка и утверждение правил по утверждению и регистрации одобрений типа транспортного средства, одобрений типа шасси;</w:t>
      </w:r>
    </w:p>
    <w:bookmarkEnd w:id="234"/>
    <w:bookmarkStart w:name="z77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136) разработка и утверждение правил по проверке правильности и обоснованности оформления одобрений типа транспортного средства, одобрений типа шасси;</w:t>
      </w:r>
    </w:p>
    <w:bookmarkEnd w:id="235"/>
    <w:bookmarkStart w:name="z77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137) утверждение перечня товаров, в отношении которых применяются ввозные или вывозные таможенные пошлины, размеры ставок и срока их действия, а также при необходимости порядка их расчета;</w:t>
      </w:r>
    </w:p>
    <w:bookmarkEnd w:id="236"/>
    <w:bookmarkStart w:name="z77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138) разработка и утверждение правил присвоения международных идентификационных кодов изготовителям транспортных средств;</w:t>
      </w:r>
    </w:p>
    <w:bookmarkEnd w:id="237"/>
    <w:bookmarkStart w:name="z77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139) разработка и утверждение формы свидетельства о присвоении международного идентификационного кода изготовителю транспортного средства;</w:t>
      </w:r>
    </w:p>
    <w:bookmarkEnd w:id="238"/>
    <w:bookmarkStart w:name="z77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140) утверждение требований к экспертам-аудиторам по определению страны происхождения товара, статуса товара Евразийского экономического союза или иностранного товара, перечня документов, подтверждающих соответствие им, а также порядка аттестации, продления действия аттестатов экспертов-аудиторов по определению страны происхождения товара, статуса товара Евразийского экономического союза или иностранного товара по согласованию с уполномоченным органом в сфере разрешений и уведомлений и уполномоченным органом в сфере информатизации;</w:t>
      </w:r>
    </w:p>
    <w:bookmarkEnd w:id="239"/>
    <w:bookmarkStart w:name="z77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141) определение порядка признания сертификатов соответствия иностранных государств, протоколов испытаний, знаков соответствия и иных документов об оценке соответствия;</w:t>
      </w:r>
    </w:p>
    <w:bookmarkEnd w:id="240"/>
    <w:bookmarkStart w:name="z77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142) руководство в пределах своей компетенции деятельностью подведомственных организаций по планированию и проведению мероприятий по обеспечению национальной безопасности;</w:t>
      </w:r>
    </w:p>
    <w:bookmarkEnd w:id="241"/>
    <w:bookmarkStart w:name="z78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143) внесение предложений по совершенствованию системы национальной безопасности;</w:t>
      </w:r>
    </w:p>
    <w:bookmarkEnd w:id="242"/>
    <w:bookmarkStart w:name="z78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144) обеспечение соблюдения законов и иных нормативных правовых актов в области национальной безопасности;</w:t>
      </w:r>
    </w:p>
    <w:bookmarkEnd w:id="243"/>
    <w:bookmarkStart w:name="z78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145) информирование с соблюдением законодательства в области защиты государственных секретов населения о состоянии национальной безопасности и принимаемых мерах по ее обеспечению, ведение пропагандистской и контрпропагандистской деятельности;</w:t>
      </w:r>
    </w:p>
    <w:bookmarkEnd w:id="244"/>
    <w:bookmarkStart w:name="z78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146) привлечение к соответствующей ответственности должностных лиц, государственных служащих, действия (или бездействие) которых приводят к нарушению национальных интересов, угрозе национальной безопасности Республики Казахстан;</w:t>
      </w:r>
    </w:p>
    <w:bookmarkEnd w:id="245"/>
    <w:bookmarkStart w:name="z78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147) разработка ведомственного перечня сведений, подлежащих засекречиванию;</w:t>
      </w:r>
    </w:p>
    <w:bookmarkEnd w:id="246"/>
    <w:bookmarkStart w:name="z78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148) обеспечение защиты разработанных Министерством, в том числе подведомственными организациями, государственных секретов в соответствии с законодательством Республики Казахстан;</w:t>
      </w:r>
    </w:p>
    <w:bookmarkEnd w:id="247"/>
    <w:bookmarkStart w:name="z78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149) участие в разработке порядка определения размеров ущерба, который нанесен или может быть нанесен национальной безопасности Республики Казахстан или интересам государственных органов и организаций вследствие разглашения или утраты сведений, составляющих государственные секреты;</w:t>
      </w:r>
    </w:p>
    <w:bookmarkEnd w:id="248"/>
    <w:bookmarkStart w:name="z78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150) обеспечение защиты переданных другими государственными органами и организациями сведений, составляющих государственные секреты, а также сведений, засекреченных ими;</w:t>
      </w:r>
    </w:p>
    <w:bookmarkEnd w:id="249"/>
    <w:bookmarkStart w:name="z78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151) получение в установленном порядке разрешения на проведение работ с использованием сведений, составляющих государственные секреты;</w:t>
      </w:r>
    </w:p>
    <w:bookmarkEnd w:id="250"/>
    <w:bookmarkStart w:name="z78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152) обеспечение в пределах своей компетенции проведения проверочных мероприятий в отношении граждан, допускаемых к сведениям, составляющим государственные секреты;</w:t>
      </w:r>
    </w:p>
    <w:bookmarkEnd w:id="251"/>
    <w:bookmarkStart w:name="z79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153) организация и координация работы единого государственного фонда нормативных технических документов;</w:t>
      </w:r>
    </w:p>
    <w:bookmarkEnd w:id="252"/>
    <w:bookmarkStart w:name="z79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154) разработка и утверждение требований к учебным центрам, правил их включения в реестр технического регулирования;</w:t>
      </w:r>
    </w:p>
    <w:bookmarkEnd w:id="253"/>
    <w:bookmarkStart w:name="z79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155) осуществление верификации (проверки) обоснованности выдачи сертификатов о происхождении товара, достоверности содержащихся в них сведений и выполнения изготовителями критериев определения страны происхождения товаров на основании запросов уполномоченных органов страны ввоза товара в порядке, предусмотренном правилами по определению страны происхождения товара, статуса товара Евразийского экономического союза или иностранного товара, выдаче сертификата о происхождении товара и отмене его действия;</w:t>
      </w:r>
    </w:p>
    <w:bookmarkEnd w:id="254"/>
    <w:bookmarkStart w:name="z79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156) осуществление верификации (проверки) обоснованности регистрации экспортеров в информационных системах стран ввоза товара в целях подтверждения страны происхождения товаров в порядке, определенном уполномоченным органом;</w:t>
      </w:r>
    </w:p>
    <w:bookmarkEnd w:id="255"/>
    <w:bookmarkStart w:name="z79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157) запрет выпуска в обращение продукции, представляющей непосредственную угрозу правам и законным интересам физических и юридических лиц, жизни и здоровью человека, окружающей среде, в установленном Законом Республики Казахстан "О техническом регулировании" порядке;</w:t>
      </w:r>
    </w:p>
    <w:bookmarkEnd w:id="256"/>
    <w:bookmarkStart w:name="z79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158) разработка и утверждение проверочных листов и критериев оценки степени риска в соответствии с Предпринимательским кодексом Республики Казахстан по проведению государственного контроля и надзора в области технического регулирования в части выпуска в обращение продукции на ее соответствие требованиям технических регламентов;</w:t>
      </w:r>
    </w:p>
    <w:bookmarkEnd w:id="257"/>
    <w:bookmarkStart w:name="z79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159) разработка и утверждение правил выпуска в обращение продукции, не включенной в единый перечень, включенной в единый перечень, но в отношении которой не приняты или не введены в действие технические регламенты, а также перечня продукции, в отношении которой принимается декларация об общей безопасности, формы декларации об общей безопасности;</w:t>
      </w:r>
    </w:p>
    <w:bookmarkEnd w:id="258"/>
    <w:bookmarkStart w:name="z79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160) разработка и утверждение правил принятия решений о включении или исключении органов по оценке соответствия в национальную часть (из национальной части) единого реестра органов по оценке соответствия Евразийского экономического союза;</w:t>
      </w:r>
    </w:p>
    <w:bookmarkEnd w:id="259"/>
    <w:bookmarkStart w:name="z79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161) разработка и утверждение правил реализации принципов надлежащей лабораторной практики;</w:t>
      </w:r>
    </w:p>
    <w:bookmarkEnd w:id="260"/>
    <w:bookmarkStart w:name="z79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162) разработка и утверждение правил формирования, ведения и сопровождения реестра технического регулирования;</w:t>
      </w:r>
    </w:p>
    <w:bookmarkEnd w:id="261"/>
    <w:bookmarkStart w:name="z80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163) утверждение перечня средств измерений, выпускаемых в обращение по результатам первичной поверки средств измерений;</w:t>
      </w:r>
    </w:p>
    <w:bookmarkEnd w:id="262"/>
    <w:bookmarkStart w:name="z80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164) определение порядка по установлению соответствия количества фасованной изготовителем или продавцом продукции в упаковках любого вида, а также завезенной импортером расфасованной продукции при ее реализации и продукции, отчуждаемой при совершении торговых операций, в целях государственного метрологического контроля;</w:t>
      </w:r>
    </w:p>
    <w:bookmarkEnd w:id="263"/>
    <w:bookmarkStart w:name="z80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165) создание совета по аккредитации, разработка и утверждение его состава и положения о нем;</w:t>
      </w:r>
    </w:p>
    <w:bookmarkEnd w:id="264"/>
    <w:bookmarkStart w:name="z80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166) утверждение правил осуществления мониторинга деятельности субъектов аккредитации;</w:t>
      </w:r>
    </w:p>
    <w:bookmarkEnd w:id="265"/>
    <w:bookmarkStart w:name="z80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167) утверждение правил регистрации экспортеров в информационных системах стран ввоза в целях подтверждения страны происхождения товаров;</w:t>
      </w:r>
    </w:p>
    <w:bookmarkEnd w:id="266"/>
    <w:bookmarkStart w:name="z80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168) утверждение правил хранения изъятой продукции;</w:t>
      </w:r>
    </w:p>
    <w:bookmarkEnd w:id="267"/>
    <w:bookmarkStart w:name="z80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169) разработка нормативных правовых актов в пределах компетенции Министерства;</w:t>
      </w:r>
    </w:p>
    <w:bookmarkEnd w:id="268"/>
    <w:bookmarkStart w:name="z80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170) согласование проектов нормативных правовых актов и дача заключения по ним в пределах компетенции Министерства;</w:t>
      </w:r>
    </w:p>
    <w:bookmarkEnd w:id="269"/>
    <w:bookmarkStart w:name="z80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171) размещение информации на казахском и русском языках на интернет-портале открытых бюджетов;</w:t>
      </w:r>
    </w:p>
    <w:bookmarkEnd w:id="270"/>
    <w:bookmarkStart w:name="z80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172) размещение открытых данных на казахском и русском языках на интернет-портале открытых данных;</w:t>
      </w:r>
    </w:p>
    <w:bookmarkEnd w:id="271"/>
    <w:bookmarkStart w:name="z81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173) размещение проектов на казахском и русском языках на интернет-портале открытых нормативных правовых актов; </w:t>
      </w:r>
    </w:p>
    <w:bookmarkEnd w:id="272"/>
    <w:bookmarkStart w:name="z81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174) рассмотрение обращений физических и юридических лиц по вопросам внешней и внутренней торговли, международной экономической интеграции, развития экспорта несырьевых товаров и услуг, защиты прав потребителей, технического регулирования, стандартизации, обеспечения единства измерений, аккредитации в области оценки соответствия;</w:t>
      </w:r>
    </w:p>
    <w:bookmarkEnd w:id="273"/>
    <w:bookmarkStart w:name="z81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175) осуществление контроля за соблюдением законодательства Республики Казахстан об аккредитации в области оценки соответствия;</w:t>
      </w:r>
    </w:p>
    <w:bookmarkEnd w:id="274"/>
    <w:bookmarkStart w:name="z81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176) осуществление государственного контроля и надзора в части выпуска в обращение продукции на ее соответствие требованиям технических регламентов, а также за соблюдением субъектами государственного контроля и надзора в области технического регулирования требований, установленных законодательством Республики Казахстан в области технического регулирования, иных нормативных правовых актов Республики Казахстан либо решений Евразийской экономической комиссии;</w:t>
      </w:r>
    </w:p>
    <w:bookmarkEnd w:id="275"/>
    <w:bookmarkStart w:name="z81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177) осуществление государственного метрологического контроля с целью проверки соблюдения физическими и юридическими лицами требований законодательства Республики Казахстан об обеспечении единства измерений;</w:t>
      </w:r>
    </w:p>
    <w:bookmarkEnd w:id="276"/>
    <w:bookmarkStart w:name="z81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178) внесение предложений государственным органам о приведении нормативных правовых актов и правовых актов, затрагивающих объекты технического регулирования, в соответствие с законодательством Республики Казахстан в области технического регулирования, техническими регламентами и национальными стандартами;</w:t>
      </w:r>
    </w:p>
    <w:bookmarkEnd w:id="277"/>
    <w:bookmarkStart w:name="z81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179) принятие мер воздействия по пресечению и недопущению выпуска в обращение продукции, не соответствующей требованиям технических регламентов;</w:t>
      </w:r>
    </w:p>
    <w:bookmarkEnd w:id="278"/>
    <w:bookmarkStart w:name="z81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180) изъятие продукции, представляющей непосредственную угрозу правам и законным интересам физических и юридических лиц, жизни и здоровью человека, окружающей среде, в соответствии с Законом Республики Казахстан "О техническом регулировании" и подача иска в суд о лишении субъекта надзора права владения, пользования и (или) распоряжения такой продукцией согласно гражданско-процессуальному законодательству Республики Казахстан;</w:t>
      </w:r>
    </w:p>
    <w:bookmarkEnd w:id="279"/>
    <w:bookmarkStart w:name="z81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181) обращение в суд при невыполнении или ненадлежащем выполнении физическими, юридическими лицами законных требований или предписаний, постановлений, выданных должностными лицами в области технического регулирования;</w:t>
      </w:r>
    </w:p>
    <w:bookmarkEnd w:id="280"/>
    <w:bookmarkStart w:name="z81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182) осуществление государственного контроля в сфере реализации ювелирных и других изделий;</w:t>
      </w:r>
    </w:p>
    <w:bookmarkEnd w:id="281"/>
    <w:bookmarkStart w:name="z82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183) создание консультативно-совещательных органов в интересах обеспечения безопасности продукции и процессов;</w:t>
      </w:r>
    </w:p>
    <w:bookmarkEnd w:id="282"/>
    <w:bookmarkStart w:name="z82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184) утверждение для применения на территории Республики Казахстан в целях обеспечения соблюдения требований технического регламента Евразийского экономического союза, проведения исследований (испытаний) и измерений при оценке соответствия объектов технического регулирования требованиям технического регламента Евразийского экономического союза национальных (государственных) стандартов государств–членов Евразийского экономического союза в качестве национальных стандартов Республики Казахстан;</w:t>
      </w:r>
    </w:p>
    <w:bookmarkEnd w:id="283"/>
    <w:bookmarkStart w:name="z82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185) представление интересов Республики Казахстан в международных и региональных организациях по аккредитации;</w:t>
      </w:r>
    </w:p>
    <w:bookmarkEnd w:id="284"/>
    <w:bookmarkStart w:name="z82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186) осуществление межотраслевой координации деятельности государственных органов, физических и юридических лиц в области технического регулирования;</w:t>
      </w:r>
    </w:p>
    <w:bookmarkEnd w:id="285"/>
    <w:bookmarkStart w:name="z82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187) взаимодействие с экспертными советами, физическими и юридическими лицами по вопросам технического регулирования;</w:t>
      </w:r>
    </w:p>
    <w:bookmarkEnd w:id="286"/>
    <w:bookmarkStart w:name="z82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188) формирование переговорной позиции по вопросам технического регулирования и представление Республики Казахстан в международных и региональных организациях по техническому регулированию, оценке соответствия и аккредитации в области оценки соответствия;</w:t>
      </w:r>
    </w:p>
    <w:bookmarkEnd w:id="287"/>
    <w:bookmarkStart w:name="z82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189) представление интересов Республики Казахстан в международных и региональных организациях по стандартизации;</w:t>
      </w:r>
    </w:p>
    <w:bookmarkEnd w:id="288"/>
    <w:bookmarkStart w:name="z82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190) осуществление лицензирования по изготовлению Государственного Флага и Государственного Герба Республики Казахстан;</w:t>
      </w:r>
    </w:p>
    <w:bookmarkEnd w:id="289"/>
    <w:bookmarkStart w:name="z1045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190-1) организация работы по изготовлению эталонов Государственного Флага и Государственного Герба Республики Казахстан, соответствующих национальным стандартам и их изображениям, утвержденным Конституционным законом Республики Казахстан "О государственных символах Республики Казахстан";</w:t>
      </w:r>
    </w:p>
    <w:bookmarkEnd w:id="290"/>
    <w:bookmarkStart w:name="z1046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190-2) разработка и утверждение национальных стандартов Государственного Флага и Государственного Герба Республики Казахстан;</w:t>
      </w:r>
    </w:p>
    <w:bookmarkEnd w:id="291"/>
    <w:bookmarkStart w:name="z1047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190-3) разработка эталонов Государственного Флага и Государственного Герба Республики Казахстан;</w:t>
      </w:r>
    </w:p>
    <w:bookmarkEnd w:id="292"/>
    <w:bookmarkStart w:name="z828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191) формирование и утверждение проекта плана по разработке технических регламентов;</w:t>
      </w:r>
    </w:p>
    <w:bookmarkEnd w:id="293"/>
    <w:bookmarkStart w:name="z829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192) обеспечение функционирования информационного центра по техническим барьерам в торговле, санитарным и фитосанитарным мерам;</w:t>
      </w:r>
    </w:p>
    <w:bookmarkEnd w:id="294"/>
    <w:bookmarkStart w:name="z104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192-1) определение порядка создания и функционирования информационного центра по техническим барьерам в торговле, санитарным и фитосанитарным мерам;</w:t>
      </w:r>
    </w:p>
    <w:bookmarkEnd w:id="295"/>
    <w:bookmarkStart w:name="z83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193) организация анализа и разработки национальных стандартов (за исключением военных национальных стандартов) и межгосударственных стандартов;</w:t>
      </w:r>
    </w:p>
    <w:bookmarkEnd w:id="296"/>
    <w:bookmarkStart w:name="z83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194) проведение работ по включению национальных стандартов в перечни стандартов к соответствующим техническим регламентам Евразийского экономического союза;</w:t>
      </w:r>
    </w:p>
    <w:bookmarkEnd w:id="297"/>
    <w:bookmarkStart w:name="z83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195) осуществление отмены действия документов об оценке соответствия в соответствии с Законом Республики Казахстан "О техническом регулировании";</w:t>
      </w:r>
    </w:p>
    <w:bookmarkEnd w:id="298"/>
    <w:bookmarkStart w:name="z83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196) обеспечение организации работ по межлабораторным сравнительным испытаниям (сличению);</w:t>
      </w:r>
    </w:p>
    <w:bookmarkEnd w:id="299"/>
    <w:bookmarkStart w:name="z83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197) формирование государственной системы технического регулирования;</w:t>
      </w:r>
    </w:p>
    <w:bookmarkEnd w:id="3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198) Исключен постановлением Правительства РК от 12.04.2023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199) утверждение требований к информационной системе маркировки и прослеживаемости товаров по согласованию с отраслевыми уполномоченными государственными органами в области маркировки и прослеживаемости товаров и Национальной палатой предпринимателей Республики Казахстан в пределах их компетенции;</w:t>
      </w:r>
    </w:p>
    <w:bookmarkEnd w:id="301"/>
    <w:bookmarkStart w:name="z104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199-1) согласование предельного размера стоимости контрольного (идентификационного) знака, средства идентификации, применяемых в маркировке товаров, определяемых отраслевыми уполномоченными государственными органами в области маркировки и прослеживаемости товаров;</w:t>
      </w:r>
    </w:p>
    <w:bookmarkEnd w:id="302"/>
    <w:bookmarkStart w:name="z83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200) утверждение национального плана стандартизации;</w:t>
      </w:r>
    </w:p>
    <w:bookmarkEnd w:id="303"/>
    <w:bookmarkStart w:name="z83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201) утверждение национальных стандартов (за исключением военных национальных стандартов), национальных классификаторов технико-экономической информации, рекомендаций по стандартизации, а также изменений к ним;</w:t>
      </w:r>
    </w:p>
    <w:bookmarkEnd w:id="304"/>
    <w:bookmarkStart w:name="z83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202) осуществление координации деятельности государственного научного метрологического центра;</w:t>
      </w:r>
    </w:p>
    <w:bookmarkEnd w:id="305"/>
    <w:bookmarkStart w:name="z84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203) утверждение государственных эталонов единиц величин;</w:t>
      </w:r>
    </w:p>
    <w:bookmarkEnd w:id="306"/>
    <w:bookmarkStart w:name="z84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204) утверждение классификации эталонов единиц величин;</w:t>
      </w:r>
    </w:p>
    <w:bookmarkEnd w:id="307"/>
    <w:bookmarkStart w:name="z84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205) представление Республики Казахстан в международных и региональных организациях по метрологии;</w:t>
      </w:r>
    </w:p>
    <w:bookmarkEnd w:id="308"/>
    <w:bookmarkStart w:name="z84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206) организация и проведение государственного метрологического контроля;</w:t>
      </w:r>
    </w:p>
    <w:bookmarkEnd w:id="309"/>
    <w:bookmarkStart w:name="z84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207) осуществление межрегиональной и межотраслевой координации и выполнение работ, направленных на обеспечение единства измерений времени и частоты и определение параметров вращения Земли;</w:t>
      </w:r>
    </w:p>
    <w:bookmarkEnd w:id="310"/>
    <w:bookmarkStart w:name="z84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208) осуществление межрегиональной и межотраслевой координации и выполнение работ, связанных с разработкой и внедрением стандартных образцов;</w:t>
      </w:r>
    </w:p>
    <w:bookmarkEnd w:id="311"/>
    <w:bookmarkStart w:name="z84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209) осуществление межрегиональной и межотраслевой координации и выполнение работ, связанных с разработкой и внедрением стандартных справочных данных о физических константах и свойствах веществ и материалов;</w:t>
      </w:r>
    </w:p>
    <w:bookmarkEnd w:id="312"/>
    <w:bookmarkStart w:name="z84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210) организация проведения научных исследований в области обеспечения единства измерений;</w:t>
      </w:r>
    </w:p>
    <w:bookmarkEnd w:id="313"/>
    <w:bookmarkStart w:name="z84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211) ведение реестра государственной системы обеспечения единства измерений;</w:t>
      </w:r>
    </w:p>
    <w:bookmarkEnd w:id="314"/>
    <w:bookmarkStart w:name="z84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212) принятие решения об утверждении типа средств измерений;</w:t>
      </w:r>
    </w:p>
    <w:bookmarkEnd w:id="315"/>
    <w:bookmarkStart w:name="z85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213) осуществление экспертизы, согласования разработанных технических регламентов, согласование приостановления либо отмены действия технических регламентов, в том числе инициирование вопросов приостановления либо отмены действия технических регламентов государственными органами;</w:t>
      </w:r>
    </w:p>
    <w:bookmarkEnd w:id="316"/>
    <w:bookmarkStart w:name="z85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214) внесение предложений в Правительство Республики Казахстан по основным направлениям государственной политики в сфере защиты прав потребителей;</w:t>
      </w:r>
    </w:p>
    <w:bookmarkEnd w:id="317"/>
    <w:bookmarkStart w:name="z85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215) осуществление межотраслевой координации деятельности государственных органов по обеспечению реализации государственной политики в сфере защиты прав потребителей;</w:t>
      </w:r>
    </w:p>
    <w:bookmarkEnd w:id="318"/>
    <w:bookmarkStart w:name="z85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216) осуществление государственного контроля за соблюдением законодательства Республики Казахстан о защите прав потребителей в форме внеплановой проверки в соответствии с Предпринимательским кодексом Республики Казахстан и профилактического контроля без посещения субъекта (объекта) контроля в соответствии с Законом Республики Казахстан "О защите прав потребителей";</w:t>
      </w:r>
    </w:p>
    <w:bookmarkEnd w:id="319"/>
    <w:bookmarkStart w:name="z85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217) проведение профилактического контроля без посещения субъекта (объекта) контроля на основании информации и отчетности, полученных от государственных органов, субъектов досудебного урегулирования потребительских споров, представителей законных интересов потребителей, в том числе через единую информационную систему защиты прав потребителей, а также через средства массовой информации, по фактам нарушений законодательства Республики Казахстан о защите прав потребителей;</w:t>
      </w:r>
    </w:p>
    <w:bookmarkEnd w:id="320"/>
    <w:bookmarkStart w:name="z85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218) обеспечение формирования и ведения единой информационной системы защиты прав потребителей и ее мобильной версии;</w:t>
      </w:r>
    </w:p>
    <w:bookmarkEnd w:id="321"/>
    <w:bookmarkStart w:name="z85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219) осуществление информирования, консультирования, просвещения, повышения правовой грамотности потребителей в вопросах защиты своих прав и законных интересов;</w:t>
      </w:r>
    </w:p>
    <w:bookmarkEnd w:id="322"/>
    <w:bookmarkStart w:name="z85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220) осуществление формирования, реализации, мониторинга реализации и оценки результатов государственного социального заказа по проведению исследований, информационно-просветительской работы, оказанию консультационной помощи населению по вопросам защиты прав потребителей и представительских услуг потребителям в восстановлении их нарушенных прав и законных интересов;</w:t>
      </w:r>
    </w:p>
    <w:bookmarkEnd w:id="323"/>
    <w:bookmarkStart w:name="z85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221) ежегодное представление доклада Правительству Республики Казахстан о результатах проводимой работы по вопросам защиты прав потребителей, обсужденных на Межведомственном совете по защите прав потребителей, который размещается в средствах массовой информации;</w:t>
      </w:r>
    </w:p>
    <w:bookmarkEnd w:id="324"/>
    <w:bookmarkStart w:name="z85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222) обеспечение деятельности Межведомственного совета по защите прав потребителей;</w:t>
      </w:r>
    </w:p>
    <w:bookmarkEnd w:id="325"/>
    <w:bookmarkStart w:name="z105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222-1) создание Межведомственного совета по защите прав потребителей;</w:t>
      </w:r>
    </w:p>
    <w:bookmarkEnd w:id="326"/>
    <w:bookmarkStart w:name="z86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223) обращение в суд по вопросам защиты прав неопределенного круга потребителей в случаях нарушения прав более десяти потребителей по одному и тому же вопросу;</w:t>
      </w:r>
    </w:p>
    <w:bookmarkEnd w:id="327"/>
    <w:bookmarkStart w:name="z86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224) составление протоколов, возбуждение и рассмотрение дел об административных правонарушениях, а также наложение административных взысканий в сферах технического регулирования, защиты прав потребителей, регулирования торговой деятельности в порядке, установленном Кодексом Республики Казахстан об административных правонарушениях;</w:t>
      </w:r>
    </w:p>
    <w:bookmarkEnd w:id="328"/>
    <w:bookmarkStart w:name="z86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225) внесение предложений (рекомендаций) государственным органам об отмене решений, принятых ими с нарушением Закона Республики Казахстан "О защите прав потребителей" и иных нормативных правовых актов в сфере защиты прав потребителей;</w:t>
      </w:r>
    </w:p>
    <w:bookmarkEnd w:id="329"/>
    <w:bookmarkStart w:name="z86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226) проведение анализа жалоб потребителей, в том числе поступающих посредством единой информационной системы защиты прав потребителей, деятельности государственных органов по вопросам защиты прав потребителей и субъектов досудебного урегулирования потребительских споров; </w:t>
      </w:r>
    </w:p>
    <w:bookmarkEnd w:id="330"/>
    <w:bookmarkStart w:name="z101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226-1) проведение анализа, мониторинга и выявление системных проблем, поднимаемых заявителями в обращениях, запросах, предложениях, откликах и сообщениях;</w:t>
      </w:r>
    </w:p>
    <w:bookmarkEnd w:id="331"/>
    <w:bookmarkStart w:name="z864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227) определение порядка розничной торговли вне торговых мест путем сетевого маркетинга, общественных распространителей, продажи по почте и другими способами;</w:t>
      </w:r>
    </w:p>
    <w:bookmarkEnd w:id="332"/>
    <w:bookmarkStart w:name="z98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228-1) осуществление формирования, мониторинга реализации и оценки результатов государственного социального заказа в порядке, определяемом уполномоченным органом в сфере взаимодействия с неправительственными организациями;</w:t>
      </w:r>
    </w:p>
    <w:bookmarkEnd w:id="333"/>
    <w:bookmarkStart w:name="z98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228-2) создание совета по взаимодействию и сотрудничеству с неправительственными организациями;</w:t>
      </w:r>
    </w:p>
    <w:bookmarkEnd w:id="334"/>
    <w:bookmarkStart w:name="z98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228-3) представление информации по реализации государственного социального заказа в уполномоченный орган в сфере взаимодействия с неправительственными организациями;</w:t>
      </w:r>
    </w:p>
    <w:bookmarkEnd w:id="335"/>
    <w:bookmarkStart w:name="z98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228-4) размещение на своем интернет-ресурсе планируемых тем и информации по реализации государственного социального заказа, а также оценки результатов государственного социального заказа;</w:t>
      </w:r>
    </w:p>
    <w:bookmarkEnd w:id="336"/>
    <w:bookmarkStart w:name="z98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228-5) оказание информационной, консультативной, методической поддержки неправительственным организациям, осуществляющим государственный социальный заказ; </w:t>
      </w:r>
    </w:p>
    <w:bookmarkEnd w:id="337"/>
    <w:bookmarkStart w:name="z98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228-6) предоставление государственных грантов в пределах своей компетенции через оператора в сфере грантового финансирования неправительственных организаций и рассмотрение отчета оператора о результатах реализации государственных грантов;</w:t>
      </w:r>
    </w:p>
    <w:bookmarkEnd w:id="338"/>
    <w:bookmarkStart w:name="z98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228-7) осуществление оценки эффективности государственных грантов с привлечением представителей гражданского общества в соответствии с правилами формирования, предоставления, мониторинга и оценки эффективности государственных грантов;</w:t>
      </w:r>
    </w:p>
    <w:bookmarkEnd w:id="339"/>
    <w:bookmarkStart w:name="z98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228-8) на основе рекомендаций Координационного совета по взаимодействию с неправительственными организациями при уполномоченном органе в сфере взаимодействия с неправительственными организациями формирование государственных грантов по направлениям и объемам финансирования;</w:t>
      </w:r>
    </w:p>
    <w:bookmarkEnd w:id="340"/>
    <w:bookmarkStart w:name="z98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228-9) проведение конкурсного отбора стратегических партнеров и заключение с ними договоров в соответствии с правилами осуществления государственного заказа на реализацию стратегического партнерства;</w:t>
      </w:r>
    </w:p>
    <w:bookmarkEnd w:id="341"/>
    <w:bookmarkStart w:name="z99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228-10) осуществление оценки исполнения стратегическими партнерами обязательств в соответствии с заключенными договорами и правилами осуществления государственного заказа на реализацию стратегического партнерства;</w:t>
      </w:r>
    </w:p>
    <w:bookmarkEnd w:id="342"/>
    <w:bookmarkStart w:name="z99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228-11) ежегодно до 1 декабря представление в уполномоченный орган в сфере взаимодействия с неправительственными организациями информации о результатах государственного заказа на реализацию стратегического партнерства в соответствии с правилами осуществления государственного заказа на реализацию стратегического партнерства;</w:t>
      </w:r>
    </w:p>
    <w:bookmarkEnd w:id="343"/>
    <w:bookmarkStart w:name="z10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228-12) установление цен на товары (работы, услуги), производимые и (или) реализуемые субъектом специального права, по согласованию с антимонопольным органом;</w:t>
      </w:r>
    </w:p>
    <w:bookmarkEnd w:id="344"/>
    <w:bookmarkStart w:name="z866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229) осуществление иных функций и полномочий, предусмотренных Конституцией, законами, актами Президента и Правительства Республики Казахстан.</w:t>
      </w:r>
    </w:p>
    <w:bookmarkEnd w:id="3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постановлениями Правительства РК от 09.06.2022 </w:t>
      </w:r>
      <w:r>
        <w:rPr>
          <w:rFonts w:ascii="Times New Roman"/>
          <w:b w:val="false"/>
          <w:i w:val="false"/>
          <w:color w:val="00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19.10.2022 </w:t>
      </w:r>
      <w:r>
        <w:rPr>
          <w:rFonts w:ascii="Times New Roman"/>
          <w:b w:val="false"/>
          <w:i w:val="false"/>
          <w:color w:val="000000"/>
          <w:sz w:val="28"/>
        </w:rPr>
        <w:t>№ 834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30.12.2022 </w:t>
      </w:r>
      <w:r>
        <w:rPr>
          <w:rFonts w:ascii="Times New Roman"/>
          <w:b w:val="false"/>
          <w:i w:val="false"/>
          <w:color w:val="000000"/>
          <w:sz w:val="28"/>
        </w:rPr>
        <w:t>№ 1117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12.04.2023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27.04.2023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18.05.2023 </w:t>
      </w:r>
      <w:r>
        <w:rPr>
          <w:rFonts w:ascii="Times New Roman"/>
          <w:b w:val="false"/>
          <w:i w:val="false"/>
          <w:color w:val="000000"/>
          <w:sz w:val="28"/>
        </w:rPr>
        <w:t>№ 384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01.09.2023 </w:t>
      </w:r>
      <w:r>
        <w:rPr>
          <w:rFonts w:ascii="Times New Roman"/>
          <w:b w:val="false"/>
          <w:i w:val="false"/>
          <w:color w:val="000000"/>
          <w:sz w:val="28"/>
        </w:rPr>
        <w:t>№ 762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26.03.2024 </w:t>
      </w:r>
      <w:r>
        <w:rPr>
          <w:rFonts w:ascii="Times New Roman"/>
          <w:b w:val="false"/>
          <w:i w:val="false"/>
          <w:color w:val="00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опубликования, но не ранее 25.03.2024).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7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Министерства торговли и интеграции Республики Казахстан</w:t>
      </w:r>
    </w:p>
    <w:bookmarkEnd w:id="346"/>
    <w:bookmarkStart w:name="z868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Министерством осуществляется первым руководителем, который несет персональную ответственность за выполнение возложенных на Министерство задач и осуществление им своих полномочий.</w:t>
      </w:r>
    </w:p>
    <w:bookmarkEnd w:id="347"/>
    <w:bookmarkStart w:name="z869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Министерства назначается на должность и освобождается от должности в соответствии с законодательством Республики Казахстан.</w:t>
      </w:r>
    </w:p>
    <w:bookmarkEnd w:id="348"/>
    <w:bookmarkStart w:name="z870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Министерства имеет заместителей (первый вице-министр, вице-министры),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349"/>
    <w:bookmarkStart w:name="z871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Министерства:</w:t>
      </w:r>
    </w:p>
    <w:bookmarkEnd w:id="350"/>
    <w:bookmarkStart w:name="z872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вырабатывает предложения по формированию государственной политики в регулируемых Министерством сферах;</w:t>
      </w:r>
    </w:p>
    <w:bookmarkEnd w:id="351"/>
    <w:bookmarkStart w:name="z873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межотраслевую координацию в пределах, предусмотренных законодательством Республики Казахстан;</w:t>
      </w:r>
    </w:p>
    <w:bookmarkEnd w:id="352"/>
    <w:bookmarkStart w:name="z874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компетенцию и порядок взаимодействия ведомств с иными государственными органами;</w:t>
      </w:r>
    </w:p>
    <w:bookmarkEnd w:id="353"/>
    <w:bookmarkStart w:name="z875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создает экспертные советы и иные консультативно-совещательные органы при Министерстве;</w:t>
      </w:r>
    </w:p>
    <w:bookmarkEnd w:id="354"/>
    <w:bookmarkStart w:name="z876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компетенции Министерства принимает нормативные правовые акты;</w:t>
      </w:r>
    </w:p>
    <w:bookmarkEnd w:id="355"/>
    <w:bookmarkStart w:name="z877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Министерство в Парламенте Республики Казахстан, государственных органах и иных организациях;</w:t>
      </w:r>
    </w:p>
    <w:bookmarkEnd w:id="356"/>
    <w:bookmarkStart w:name="z878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стратегические и программные документы Министерства;</w:t>
      </w:r>
    </w:p>
    <w:bookmarkEnd w:id="3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регламент работы Министерства;</w:t>
      </w:r>
    </w:p>
    <w:bookmarkStart w:name="z880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 по противодействию коррупции в Министерстве и несет за это персональную ответственность;</w:t>
      </w:r>
    </w:p>
    <w:bookmarkEnd w:id="358"/>
    <w:bookmarkStart w:name="z881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законами Республики Казахстан.</w:t>
      </w:r>
    </w:p>
    <w:bookmarkEnd w:id="359"/>
    <w:bookmarkStart w:name="z882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Министерства в период его отсутствия осуществляется лицом, его замещающим, в соответствии с действующим законодательством.</w:t>
      </w:r>
    </w:p>
    <w:bookmarkEnd w:id="360"/>
    <w:bookmarkStart w:name="z883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действующим законодательством.</w:t>
      </w:r>
    </w:p>
    <w:bookmarkEnd w:id="361"/>
    <w:bookmarkStart w:name="z884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Министерства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362"/>
    <w:bookmarkStart w:name="z885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Министерства торговли и интеграции Республики Казахстан</w:t>
      </w:r>
    </w:p>
    <w:bookmarkEnd w:id="363"/>
    <w:bookmarkStart w:name="z886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Министерство может иметь на праве оперативного управления обособленное имущество в случаях, предусмотренных законодательством.</w:t>
      </w:r>
    </w:p>
    <w:bookmarkEnd w:id="364"/>
    <w:bookmarkStart w:name="z887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Министерства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365"/>
    <w:bookmarkStart w:name="z888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Министерством, относится к республиканской собственности.</w:t>
      </w:r>
    </w:p>
    <w:bookmarkEnd w:id="366"/>
    <w:bookmarkStart w:name="z889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Министерство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67"/>
    <w:bookmarkStart w:name="z890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Министерства торговли и интеграции Республики Казахстан</w:t>
      </w:r>
    </w:p>
    <w:bookmarkEnd w:id="368"/>
    <w:bookmarkStart w:name="z891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Министерства осуществляются в соответствии с законодательством Республики Казахстан.</w:t>
      </w:r>
    </w:p>
    <w:bookmarkEnd w:id="369"/>
    <w:bookmarkStart w:name="z892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Министерства и его ведомств</w:t>
      </w:r>
    </w:p>
    <w:bookmarkEnd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изменением, внесенным постановлением Правительства РК от 02.05.2023 </w:t>
      </w:r>
      <w:r>
        <w:rPr>
          <w:rFonts w:ascii="Times New Roman"/>
          <w:b w:val="false"/>
          <w:i w:val="false"/>
          <w:color w:val="ff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893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Акционерное общество "Центр развития торговой политики "QazTrade".</w:t>
      </w:r>
    </w:p>
    <w:bookmarkEnd w:id="371"/>
    <w:bookmarkStart w:name="z894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Акционерное общество "Национальная компания "QazExpoCongress".</w:t>
      </w:r>
    </w:p>
    <w:bookmarkEnd w:id="3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Исключена постановлением Правительства РК от 02.05.2023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6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предприятие на праве хозяйственного ведения "Казахстанский институт стандартизации и метрологии" Комитета технического регулирования и метрологии Министерства торговли и интеграции Республики Казахстан.</w:t>
      </w:r>
    </w:p>
    <w:bookmarkEnd w:id="373"/>
    <w:bookmarkStart w:name="z897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предприятие на праве хозяйственного ведения "Национальный центр аккредитации" Комитета технического регулирования и метрологии Министерства торговли и интеграции Республики Казахстан.</w:t>
      </w:r>
    </w:p>
    <w:bookmarkEnd w:id="374"/>
    <w:bookmarkStart w:name="z898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находящихся в ведении Министерства</w:t>
      </w:r>
    </w:p>
    <w:bookmarkEnd w:id="375"/>
    <w:bookmarkStart w:name="z899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исключен постановлением Правительства РК от 22.02.2023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76"/>
    <w:bookmarkStart w:name="z900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органов, находящихся в ведении Комитета по защите прав потребителей Министерства торговли и интеграции Республики Казахстан</w:t>
      </w:r>
    </w:p>
    <w:bookmarkEnd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Исключен постановлением Правительства РК от 05.12.2022 </w:t>
      </w:r>
      <w:r>
        <w:rPr>
          <w:rFonts w:ascii="Times New Roman"/>
          <w:b w:val="false"/>
          <w:i w:val="false"/>
          <w:color w:val="ff0000"/>
          <w:sz w:val="28"/>
        </w:rPr>
        <w:t>№ 979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996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органов, находящихся в ведении Министерства торговли и интеграции Республики Казахстан</w:t>
      </w:r>
    </w:p>
    <w:bookmarkEnd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дополнено перечнем в соответствии с постановлением Правительства РК от 05.12.2022 </w:t>
      </w:r>
      <w:r>
        <w:rPr>
          <w:rFonts w:ascii="Times New Roman"/>
          <w:b w:val="false"/>
          <w:i w:val="false"/>
          <w:color w:val="ff0000"/>
          <w:sz w:val="28"/>
        </w:rPr>
        <w:t>№ 979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99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городу Астане".</w:t>
      </w:r>
    </w:p>
    <w:bookmarkEnd w:id="379"/>
    <w:bookmarkStart w:name="z998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городу Алматы".</w:t>
      </w:r>
    </w:p>
    <w:bookmarkEnd w:id="380"/>
    <w:bookmarkStart w:name="z999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городу Шымкенту".</w:t>
      </w:r>
    </w:p>
    <w:bookmarkEnd w:id="381"/>
    <w:bookmarkStart w:name="z100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области Абай".</w:t>
      </w:r>
    </w:p>
    <w:bookmarkEnd w:id="382"/>
    <w:bookmarkStart w:name="z100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Акмолинской области".</w:t>
      </w:r>
    </w:p>
    <w:bookmarkEnd w:id="383"/>
    <w:bookmarkStart w:name="z100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Актюбинской области".</w:t>
      </w:r>
    </w:p>
    <w:bookmarkEnd w:id="384"/>
    <w:bookmarkStart w:name="z100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Алматинской области".</w:t>
      </w:r>
    </w:p>
    <w:bookmarkEnd w:id="385"/>
    <w:bookmarkStart w:name="z1004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Атырауской области".</w:t>
      </w:r>
    </w:p>
    <w:bookmarkEnd w:id="386"/>
    <w:bookmarkStart w:name="z1005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Западно-Казахстанской области".</w:t>
      </w:r>
    </w:p>
    <w:bookmarkEnd w:id="387"/>
    <w:bookmarkStart w:name="z100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Жамбылской области".</w:t>
      </w:r>
    </w:p>
    <w:bookmarkEnd w:id="388"/>
    <w:bookmarkStart w:name="z100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области Жетісу".</w:t>
      </w:r>
    </w:p>
    <w:bookmarkEnd w:id="389"/>
    <w:bookmarkStart w:name="z1008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Карагандинской области".</w:t>
      </w:r>
    </w:p>
    <w:bookmarkEnd w:id="390"/>
    <w:bookmarkStart w:name="z1009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Костанайской области".</w:t>
      </w:r>
    </w:p>
    <w:bookmarkEnd w:id="391"/>
    <w:bookmarkStart w:name="z1010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Кызылординской области".</w:t>
      </w:r>
    </w:p>
    <w:bookmarkEnd w:id="392"/>
    <w:bookmarkStart w:name="z1011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Мангистауской области".</w:t>
      </w:r>
    </w:p>
    <w:bookmarkEnd w:id="393"/>
    <w:bookmarkStart w:name="z1012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Павлодарской области".</w:t>
      </w:r>
    </w:p>
    <w:bookmarkEnd w:id="394"/>
    <w:bookmarkStart w:name="z1013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Северо-Казахстанской области".</w:t>
      </w:r>
    </w:p>
    <w:bookmarkEnd w:id="395"/>
    <w:bookmarkStart w:name="z1014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Туркестанской области".</w:t>
      </w:r>
    </w:p>
    <w:bookmarkEnd w:id="396"/>
    <w:bookmarkStart w:name="z1015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области Ұлытау".</w:t>
      </w:r>
    </w:p>
    <w:bookmarkEnd w:id="397"/>
    <w:bookmarkStart w:name="z1016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Восточно-Казахстанской области".</w:t>
      </w:r>
    </w:p>
    <w:bookmarkEnd w:id="3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8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органов, находящихся в ведении Комитета технического регулирования и метрологии Министерства торговли и интеграции Республики Казахстан</w:t>
      </w:r>
    </w:p>
    <w:bookmarkEnd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постановлениями Правительства РК от 11.07.2022 </w:t>
      </w:r>
      <w:r>
        <w:rPr>
          <w:rFonts w:ascii="Times New Roman"/>
          <w:b w:val="false"/>
          <w:i w:val="false"/>
          <w:color w:val="ff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05.12.2022 </w:t>
      </w:r>
      <w:r>
        <w:rPr>
          <w:rFonts w:ascii="Times New Roman"/>
          <w:b w:val="false"/>
          <w:i w:val="false"/>
          <w:color w:val="ff0000"/>
          <w:sz w:val="28"/>
        </w:rPr>
        <w:t>№ 979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919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технического регулирования и метрологии Министерства торговли и интеграции Республики Казахстан по городу Астане".</w:t>
      </w:r>
    </w:p>
    <w:bookmarkEnd w:id="400"/>
    <w:bookmarkStart w:name="z920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"Департамент Комитета технического регулирования и метрологии Министерства торговли и интеграции Республики Казахстан по городу Алматы".</w:t>
      </w:r>
    </w:p>
    <w:bookmarkEnd w:id="401"/>
    <w:bookmarkStart w:name="z921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"Департамент Комитета технического регулирования и метрологии Министерства торговли и интеграции Республики Казахстан по городу Шымкенту".</w:t>
      </w:r>
    </w:p>
    <w:bookmarkEnd w:id="402"/>
    <w:bookmarkStart w:name="z975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Республиканское государственное учреждение "Департамент Комитета технического регулирования и метрологии Министерства торговли и интеграции Республики Казахстан по области Абай".</w:t>
      </w:r>
    </w:p>
    <w:bookmarkEnd w:id="403"/>
    <w:bookmarkStart w:name="z922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"Департамент Комитета технического регулирования и метрологии Министерства торговли и интеграции Республики Казахстан по Акмолинской области".</w:t>
      </w:r>
    </w:p>
    <w:bookmarkEnd w:id="404"/>
    <w:bookmarkStart w:name="z923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"Департамент Комитета технического регулирования и метрологии Министерства торговли и интеграции Республики Казахстан по Актюбинской области".</w:t>
      </w:r>
    </w:p>
    <w:bookmarkEnd w:id="405"/>
    <w:bookmarkStart w:name="z924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"Департамент Комитета технического регулирования и метрологии Министерства торговли и интеграции Республики Казахстан по Алматинской области".</w:t>
      </w:r>
    </w:p>
    <w:bookmarkEnd w:id="406"/>
    <w:bookmarkStart w:name="z925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"Департамент Комитета технического регулирования и метрологии Министерства торговли и интеграции Республики Казахстан по Атырауской области".</w:t>
      </w:r>
    </w:p>
    <w:bookmarkEnd w:id="407"/>
    <w:bookmarkStart w:name="z926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учреждение "Департамент Комитета технического регулирования и метрологии Министерства торговли и интеграции Республики Казахстан по Западно-Казахстанской области".</w:t>
      </w:r>
    </w:p>
    <w:bookmarkEnd w:id="408"/>
    <w:bookmarkStart w:name="z927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учреждение "Департамент Комитета технического регулирования и метрологии Министерства торговли и интеграции Республики Казахстан по Жамбылской области".</w:t>
      </w:r>
    </w:p>
    <w:bookmarkEnd w:id="409"/>
    <w:bookmarkStart w:name="z97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Республиканское государственное учреждение "Департамент Комитета технического регулирования и метрологии Министерства торговли и интеграции Республики Казахстан по области Жетісу".</w:t>
      </w:r>
    </w:p>
    <w:bookmarkEnd w:id="410"/>
    <w:bookmarkStart w:name="z92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учреждение "Департамент Комитета технического регулирования и метрологии Министерства торговли и интеграции Республики Казахстан по Карагандинской области".</w:t>
      </w:r>
    </w:p>
    <w:bookmarkEnd w:id="411"/>
    <w:bookmarkStart w:name="z92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учреждение "Департамент Комитета технического регулирования и метрологии Министерства торговли и интеграции Республики Казахстан по Костанайской области".</w:t>
      </w:r>
    </w:p>
    <w:bookmarkEnd w:id="412"/>
    <w:bookmarkStart w:name="z93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Республиканское государственное учреждение "Департамент Комитета технического регулирования и метрологии Министерства торговли и интеграции Республики Казахстан по Кызылординской области".</w:t>
      </w:r>
    </w:p>
    <w:bookmarkEnd w:id="413"/>
    <w:bookmarkStart w:name="z93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учреждение "Департамент Комитета технического регулирования и метрологии Министерства торговли и интеграции Республики Казахстан по Мангистауской области".</w:t>
      </w:r>
    </w:p>
    <w:bookmarkEnd w:id="414"/>
    <w:bookmarkStart w:name="z93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Республиканское государственное учреждение "Департамент Комитета технического регулирования и метрологии Министерства торговли и интеграции Республики Казахстан по Павлодарской области".</w:t>
      </w:r>
    </w:p>
    <w:bookmarkEnd w:id="415"/>
    <w:bookmarkStart w:name="z933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Республиканское государственное учреждение "Департамент Комитета технического регулирования и метрологии Министерства торговли и интеграции Республики Казахстан по Северо-Казахстанской области".</w:t>
      </w:r>
    </w:p>
    <w:bookmarkEnd w:id="416"/>
    <w:bookmarkStart w:name="z934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Республиканское государственное учреждение "Департамент Комитета технического регулирования и метрологии Министерства торговли и интеграции Республики Казахстан по Туркестанской области".</w:t>
      </w:r>
    </w:p>
    <w:bookmarkEnd w:id="417"/>
    <w:bookmarkStart w:name="z977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16-1. Республиканское государственное учреждение "Департамент Комитета технического регулирования и метрологии Министерства торговли и интеграции Республики Казахстан по области Ұлытау".</w:t>
      </w:r>
    </w:p>
    <w:bookmarkEnd w:id="418"/>
    <w:bookmarkStart w:name="z93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Республиканское государственное учреждение "Департамент Комитета технического регулирования и метрологии Министерства торговли и интеграции Республики Казахстан по Восточно-Казахстанской области".</w:t>
      </w:r>
    </w:p>
    <w:bookmarkEnd w:id="419"/>
    <w:bookmarkStart w:name="z936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органов, находящихся в ведении Комитета торговли Министерства торговли и интеграции Республики Казахстан</w:t>
      </w:r>
    </w:p>
    <w:bookmarkEnd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исключен постановлением Правительства РК от 05.12.2022 </w:t>
      </w:r>
      <w:r>
        <w:rPr>
          <w:rFonts w:ascii="Times New Roman"/>
          <w:b w:val="false"/>
          <w:i w:val="false"/>
          <w:color w:val="ff0000"/>
          <w:sz w:val="28"/>
        </w:rPr>
        <w:t>№ 979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2019 года № 497</w:t>
            </w:r>
          </w:p>
        </w:tc>
      </w:tr>
    </w:tbl>
    <w:bookmarkStart w:name="z304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421"/>
    <w:bookmarkStart w:name="z305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422"/>
    <w:bookmarkStart w:name="z306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</w:t>
      </w:r>
    </w:p>
    <w:bookmarkEnd w:id="423"/>
    <w:bookmarkStart w:name="z307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"Министерству национальной экономики Республики Казахстан":</w:t>
      </w:r>
    </w:p>
    <w:bookmarkEnd w:id="424"/>
    <w:bookmarkStart w:name="z308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362, исключить;</w:t>
      </w:r>
    </w:p>
    <w:bookmarkEnd w:id="425"/>
    <w:bookmarkStart w:name="z309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"Министерству индустрии и инфраструктурного развития Республики Казахстан":</w:t>
      </w:r>
    </w:p>
    <w:bookmarkEnd w:id="426"/>
    <w:bookmarkStart w:name="z310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"Комитету технического регулирования и метрологии Министерства индустрии и инфраструктурного развития Республики Казахстан" исключить;</w:t>
      </w:r>
    </w:p>
    <w:bookmarkEnd w:id="427"/>
    <w:bookmarkStart w:name="z311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следующего содержания:</w:t>
      </w:r>
    </w:p>
    <w:bookmarkEnd w:id="428"/>
    <w:bookmarkStart w:name="z312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"Министерству торговли и интеграции Республики Казахстан:</w:t>
      </w:r>
    </w:p>
    <w:bookmarkEnd w:id="429"/>
    <w:bookmarkStart w:name="z313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400. Акционерное общество "Центр развития торговой политики".";</w:t>
      </w:r>
    </w:p>
    <w:bookmarkEnd w:id="430"/>
    <w:bookmarkStart w:name="z314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подразделом следующего содержания:</w:t>
      </w:r>
    </w:p>
    <w:bookmarkEnd w:id="431"/>
    <w:bookmarkStart w:name="z315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"Комитету технического регулирования и метрологии Министерства торговли и интеграции Республики Казахстан:</w:t>
      </w:r>
    </w:p>
    <w:bookmarkEnd w:id="432"/>
    <w:bookmarkStart w:name="z316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401. Товарищество с ограниченной ответственностью "Национальный центр аккредитации".".</w:t>
      </w:r>
    </w:p>
    <w:bookmarkEnd w:id="4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27.12.2023 </w:t>
      </w:r>
      <w:r>
        <w:rPr>
          <w:rFonts w:ascii="Times New Roman"/>
          <w:b w:val="false"/>
          <w:i w:val="false"/>
          <w:color w:val="000000"/>
          <w:sz w:val="28"/>
        </w:rPr>
        <w:t>№ 1195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5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1118 "Вопросы Министерства иностранных дел Республики Казахстан" (САПП Республики Казахстан, 2004 г., № 41, ст. 530):</w:t>
      </w:r>
    </w:p>
    <w:bookmarkEnd w:id="434"/>
    <w:bookmarkStart w:name="z326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иностранных дел Республики Казахстан, утвержденном указанным постановлением:</w:t>
      </w:r>
    </w:p>
    <w:bookmarkEnd w:id="435"/>
    <w:bookmarkStart w:name="z327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. Функции:</w:t>
      </w:r>
    </w:p>
    <w:bookmarkEnd w:id="436"/>
    <w:bookmarkStart w:name="z328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 центрального аппарата:</w:t>
      </w:r>
    </w:p>
    <w:bookmarkEnd w:id="4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61-18)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330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</w:p>
    <w:bookmarkEnd w:id="438"/>
    <w:bookmarkStart w:name="z331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</w:p>
    <w:bookmarkEnd w:id="439"/>
    <w:bookmarkStart w:name="z332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4:</w:t>
      </w:r>
    </w:p>
    <w:bookmarkEnd w:id="440"/>
    <w:bookmarkStart w:name="z333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441"/>
    <w:bookmarkStart w:name="z334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учреждения, подведомственные Министерству национальной экономики Республики Казахстан, в том числе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представительство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335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43"/>
    <w:bookmarkStart w:name="z336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444"/>
    <w:bookmarkStart w:name="z337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</w:tbl>
    <w:bookmarkStart w:name="z338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46"/>
    <w:bookmarkStart w:name="z339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5:</w:t>
      </w:r>
    </w:p>
    <w:bookmarkEnd w:id="447"/>
    <w:bookmarkStart w:name="z340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448"/>
    <w:bookmarkStart w:name="z341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 с учетом его территориальных органов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</w:tbl>
    <w:bookmarkStart w:name="z342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50"/>
    <w:bookmarkStart w:name="z343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451"/>
    <w:bookmarkStart w:name="z344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 с учетом его территориальных органов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</w:tbl>
    <w:bookmarkStart w:name="z345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53"/>
    <w:bookmarkStart w:name="z346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8:</w:t>
      </w:r>
    </w:p>
    <w:bookmarkEnd w:id="454"/>
    <w:bookmarkStart w:name="z347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455"/>
    <w:bookmarkStart w:name="z348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</w:t>
            </w:r>
          </w:p>
        </w:tc>
      </w:tr>
    </w:tbl>
    <w:bookmarkStart w:name="z349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57"/>
    <w:bookmarkStart w:name="z350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458"/>
    <w:bookmarkStart w:name="z351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</w:tr>
    </w:tbl>
    <w:bookmarkStart w:name="z352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60"/>
    <w:bookmarkStart w:name="z353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9:</w:t>
      </w:r>
    </w:p>
    <w:bookmarkEnd w:id="461"/>
    <w:bookmarkStart w:name="z354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462"/>
    <w:bookmarkStart w:name="z355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19883</w:t>
            </w:r>
          </w:p>
        </w:tc>
      </w:tr>
    </w:tbl>
    <w:bookmarkStart w:name="z356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64"/>
    <w:bookmarkStart w:name="z357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465"/>
    <w:bookmarkStart w:name="z358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19808</w:t>
            </w:r>
          </w:p>
        </w:tc>
      </w:tr>
    </w:tbl>
    <w:bookmarkStart w:name="z359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67"/>
    <w:bookmarkStart w:name="z360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10:</w:t>
      </w:r>
    </w:p>
    <w:bookmarkEnd w:id="468"/>
    <w:bookmarkStart w:name="z361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469"/>
    <w:bookmarkStart w:name="z362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</w:tbl>
    <w:bookmarkStart w:name="z363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71"/>
    <w:bookmarkStart w:name="z364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472"/>
    <w:bookmarkStart w:name="z365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</w:tbl>
    <w:bookmarkStart w:name="z366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74"/>
    <w:bookmarkStart w:name="z367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14:</w:t>
      </w:r>
    </w:p>
    <w:bookmarkEnd w:id="475"/>
    <w:bookmarkStart w:name="z368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476"/>
    <w:bookmarkStart w:name="z369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 с учетом его территориальных органов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</w:tbl>
    <w:bookmarkStart w:name="z370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78"/>
    <w:bookmarkStart w:name="z371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479"/>
    <w:bookmarkStart w:name="z372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 с учетом его территориальных органов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</w:tbl>
    <w:bookmarkStart w:name="z373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81"/>
    <w:bookmarkStart w:name="z374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15 следующего содержания:</w:t>
      </w:r>
    </w:p>
    <w:bookmarkEnd w:id="482"/>
    <w:bookmarkStart w:name="z375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торговли и интеграции Республики Казахстан с учетом его территориальных органов и подведомственных ему государственных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учреждения, подведомственные Министерству торговли и интеграции Республики Казахстан,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представительство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376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484"/>
    <w:bookmarkStart w:name="z377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2014 года № 1011 "Вопросы Министерства национальной экономики Республики Казахстан" (САПП Республики Казахстан, 2014 г., № 59-60, ст. 555):</w:t>
      </w:r>
    </w:p>
    <w:bookmarkEnd w:id="485"/>
    <w:bookmarkStart w:name="z378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национальной экономики Республики Казахстан, утвержденном указанным постановлением:</w:t>
      </w:r>
    </w:p>
    <w:bookmarkEnd w:id="486"/>
    <w:bookmarkStart w:name="z379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1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стратегического планирования, налоговой и бюджетной политики, а также политики в области таможенного дела, по привлечению инвестиций, государственного и гарантированного государством заимствования и долга, государственно-частного партнерства, государственных инвестиционных проектов, рекламы, защиты конкуренции и ограничения монополистической деятельности, естественных монополий, за исключением сфер аэронавигации, аэропортов и по предоставлению в имущественный наем (аренду) или пользование кабельной канализации, на общественно значимых рынках, управления государственными активами, в том числе повышения качества корпоративного управления, развития системы государственного управления;";</w:t>
      </w:r>
    </w:p>
    <w:bookmarkEnd w:id="4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редакции;</w:t>
      </w:r>
    </w:p>
    <w:bookmarkStart w:name="z383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межотраслевой координации, а также стратегические, контрольные, реализационные и регулятивные функции;";</w:t>
      </w:r>
    </w:p>
    <w:bookmarkEnd w:id="4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5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Министерство имеет ведомства:</w:t>
      </w:r>
    </w:p>
    <w:bookmarkEnd w:id="490"/>
    <w:bookmarkStart w:name="z386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Комитет по защите и развитию конкуренции Министерства национальной экономики Республики Казахстан;</w:t>
      </w:r>
    </w:p>
    <w:bookmarkEnd w:id="491"/>
    <w:bookmarkStart w:name="z387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Комитет по регулированию естественных монополий Министерства национальной экономики Республики Казахстан;</w:t>
      </w:r>
    </w:p>
    <w:bookmarkEnd w:id="492"/>
    <w:bookmarkStart w:name="z388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Комитет по статистике Министерства национальной экономики Республики Казахстан.";</w:t>
      </w:r>
    </w:p>
    <w:bookmarkEnd w:id="493"/>
    <w:bookmarkStart w:name="z389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9 изложить в следующей редакции:</w:t>
      </w:r>
    </w:p>
    <w:bookmarkEnd w:id="494"/>
    <w:bookmarkStart w:name="z390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Местонахождение Министерства: 010000, город Нур-Султан, Есильский район, проспект Мәңгілік Ел, 8, административное здание "Дом министерств", 7 подъезд.";</w:t>
      </w:r>
    </w:p>
    <w:bookmarkEnd w:id="495"/>
    <w:bookmarkStart w:name="z391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. Задачи:</w:t>
      </w:r>
    </w:p>
    <w:bookmarkEnd w:id="4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3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международных экономических и финансовых отношений;";</w:t>
      </w:r>
    </w:p>
    <w:bookmarkEnd w:id="4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395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. Функции центрального аппарата:</w:t>
      </w:r>
    </w:p>
    <w:bookmarkEnd w:id="4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7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"67) выступление от имени Правительства Республики Казахстан на переговорах с международными экономическими организациями, а также в рамках двусторонних инициатив;";</w:t>
      </w:r>
    </w:p>
    <w:bookmarkEnd w:id="499"/>
    <w:bookmarkStart w:name="z398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67-1) исключить;</w:t>
      </w:r>
    </w:p>
    <w:bookmarkEnd w:id="500"/>
    <w:bookmarkStart w:name="z399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68) изложить в следующей редакции:</w:t>
      </w:r>
    </w:p>
    <w:bookmarkEnd w:id="501"/>
    <w:bookmarkStart w:name="z400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"68) разработка предложений и координация деятельности государственных органов по развитию экономического сотрудничества в рамках международных и региональных организаций;";</w:t>
      </w:r>
    </w:p>
    <w:bookmarkEnd w:id="502"/>
    <w:bookmarkStart w:name="z401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68-1) исключить;</w:t>
      </w:r>
    </w:p>
    <w:bookmarkEnd w:id="5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3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"69) мониторинг выполнения международных договоров в экономической сфере, участником которых является Республика Казахстан, и осуществление подготовки предложений по определению приоритетных направлений экономического сотрудничества Республики Казахстан;";</w:t>
      </w:r>
    </w:p>
    <w:bookmarkEnd w:id="5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70)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118-1)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281)</w:t>
      </w:r>
      <w:r>
        <w:rPr>
          <w:rFonts w:ascii="Times New Roman"/>
          <w:b w:val="false"/>
          <w:i w:val="false"/>
          <w:color w:val="000000"/>
          <w:sz w:val="28"/>
        </w:rPr>
        <w:t xml:space="preserve">, 283), </w:t>
      </w:r>
      <w:r>
        <w:rPr>
          <w:rFonts w:ascii="Times New Roman"/>
          <w:b w:val="false"/>
          <w:i w:val="false"/>
          <w:color w:val="000000"/>
          <w:sz w:val="28"/>
        </w:rPr>
        <w:t>283-1)</w:t>
      </w:r>
      <w:r>
        <w:rPr>
          <w:rFonts w:ascii="Times New Roman"/>
          <w:b w:val="false"/>
          <w:i w:val="false"/>
          <w:color w:val="000000"/>
          <w:sz w:val="28"/>
        </w:rPr>
        <w:t xml:space="preserve">, 285), </w:t>
      </w:r>
      <w:r>
        <w:rPr>
          <w:rFonts w:ascii="Times New Roman"/>
          <w:b w:val="false"/>
          <w:i w:val="false"/>
          <w:color w:val="000000"/>
          <w:sz w:val="28"/>
        </w:rPr>
        <w:t>286)</w:t>
      </w:r>
      <w:r>
        <w:rPr>
          <w:rFonts w:ascii="Times New Roman"/>
          <w:b w:val="false"/>
          <w:i w:val="false"/>
          <w:color w:val="000000"/>
          <w:sz w:val="28"/>
        </w:rPr>
        <w:t>, 339-54), 339-55), 339-56), 339-61) и 339-63) исключить;</w:t>
      </w:r>
    </w:p>
    <w:bookmarkStart w:name="z405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1-35)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7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"1-35) взаимодействие с правоохранительными органами в пределах компетенции, установленной законодательством Республики Казахстан, при осуществлении государственного контроля в сферах естественных монополий и государственного контроля за соблюдением порядка ценообразования и обязанностей субъекта общественно значимого рынка;";</w:t>
      </w:r>
    </w:p>
    <w:bookmarkEnd w:id="506"/>
    <w:bookmarkStart w:name="z408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92-14) следующего содержания:</w:t>
      </w:r>
    </w:p>
    <w:bookmarkEnd w:id="507"/>
    <w:bookmarkStart w:name="z409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"92-14) снижение предельных цен на товары (работы, услуги), реализуемые субъектами общественно значимых рынков, в размере дохода, полученного в связи с:</w:t>
      </w:r>
    </w:p>
    <w:bookmarkEnd w:id="508"/>
    <w:bookmarkStart w:name="z410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неисполнением мероприятий инвестиционной программы, учтенных в предельных ценах;</w:t>
      </w:r>
    </w:p>
    <w:bookmarkEnd w:id="509"/>
    <w:bookmarkStart w:name="z411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неиспользованием средств на покупку и (или) передачу электрической энергии, товарного газа, учтенных в предельных ценах;</w:t>
      </w:r>
    </w:p>
    <w:bookmarkEnd w:id="510"/>
    <w:bookmarkStart w:name="z412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превышением объемов потребления товаров (работ, услуг), в том числе отдельными группами потребителей, учтенных в предельных ценах;</w:t>
      </w:r>
    </w:p>
    <w:bookmarkEnd w:id="511"/>
    <w:bookmarkStart w:name="z413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превышением предельной цены на товары (работы, услуги), согласованной уполномоченным органом, осуществляющим руководство в сферах естественных монополий;";</w:t>
      </w:r>
    </w:p>
    <w:bookmarkEnd w:id="5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172)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185)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6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"185) проведение анализа законодательства Республики Казахстан на предмет необходимости его совершенствования по вопросам защиты прав потребителей и разработка проектов нормативных правовых актов;";</w:t>
      </w:r>
    </w:p>
    <w:bookmarkEnd w:id="5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189)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189-1)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208)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418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266-73), 266-74) следующего содержания:</w:t>
      </w:r>
    </w:p>
    <w:bookmarkEnd w:id="514"/>
    <w:bookmarkStart w:name="z419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"266-73) разработка и утверждение календарного плана по проведению национальной переписи населения Республики Казахстан;</w:t>
      </w:r>
    </w:p>
    <w:bookmarkEnd w:id="515"/>
    <w:bookmarkStart w:name="z420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266-74) разработка, утверждение и согласование организационных планов по проведению национальной переписи населения Республики Казахстан;";</w:t>
      </w:r>
    </w:p>
    <w:bookmarkEnd w:id="516"/>
    <w:bookmarkStart w:name="z421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национальной экономики Республики Казахстан:</w:t>
      </w:r>
    </w:p>
    <w:bookmarkEnd w:id="517"/>
    <w:bookmarkStart w:name="z422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3, исключить;</w:t>
      </w:r>
    </w:p>
    <w:bookmarkEnd w:id="518"/>
    <w:bookmarkStart w:name="z423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"Перечень государственных учреждений, находящихся в ведении Министерства национальной экономики Республики Казахстан" исключить;</w:t>
      </w:r>
    </w:p>
    <w:bookmarkEnd w:id="519"/>
    <w:bookmarkStart w:name="z424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"Перечень государственных учреждений – территориальных подразделений Комитета по регулированию естественных монополий, защите конкуренции и прав потребителей Министерства национальной экономики Республики Казахстан"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изменениям и дополнениям, которые вносятся в некоторые решения Правительства Республики Казахстан;</w:t>
      </w:r>
    </w:p>
    <w:bookmarkEnd w:id="520"/>
    <w:bookmarkStart w:name="z425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разделом "Перечень государственных учреждений – территориальных подразделений Комитета по защите и развитию конкуренции Министерства национальной экономики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изменениям и дополнениям, которые вносятся в некоторые решения Правительства Республики Казахстан;</w:t>
      </w:r>
    </w:p>
    <w:bookmarkEnd w:id="521"/>
    <w:bookmarkStart w:name="z426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 – территориальных органов Комитета по статистике Министерства национальной экономики Республики Казахстан:</w:t>
      </w:r>
    </w:p>
    <w:bookmarkEnd w:id="5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8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Департамент Комитета по статистике Министерства национальной экономики Республики Казахстан по городу Нур-Султану.".</w:t>
      </w:r>
    </w:p>
    <w:bookmarkEnd w:id="523"/>
    <w:bookmarkStart w:name="z429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января 2015 года № 12 "Об определении лицензиара по выдаче лицензии на изготовление Государственного Флага Республики Казахстан и Государственного Герба Республики Казахстан и уполномоченного органа на выдачу разрешений второй категории в сфере технического регулирования и метрологии" (САПП Республики Казахстан 2015 г., № 1, ст. 3):</w:t>
      </w:r>
    </w:p>
    <w:bookmarkEnd w:id="5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1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Комитет технического регулирования и метрологии Министерства торговли и интеграции Республики Казахстан:</w:t>
      </w:r>
    </w:p>
    <w:bookmarkEnd w:id="525"/>
    <w:bookmarkStart w:name="z432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лицензиаром по осуществлению деятельности по изготовлению Государственного Флага Республики Казахстан и Государственного Герба Республики Казахстан;</w:t>
      </w:r>
    </w:p>
    <w:bookmarkEnd w:id="526"/>
    <w:bookmarkStart w:name="z433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органом, уполномоченным на выдачу разрешений второй категории в сфере технического регулирования, стандартизации и обеспечения единства измерений, согласно приложению к настоящему постановлению.".</w:t>
      </w:r>
    </w:p>
    <w:bookmarkEnd w:id="527"/>
    <w:bookmarkStart w:name="z434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августа 2015 года № 667 "Об определении лицензиара по осуществлению лицензирования деятельности в сфере товарных бирж и признании утратившими силу постановлений Правительства Республики Казахстан от 21 декабря 2012 года № 1653 "О некоторых вопросах лицензирования деятельности товарных бирж, биржевых брокеров и биржевых дилеров" и от 25 февраля 2014 года № 149 "Об утверждении стандартов государственных услуг, оказываемых Министерством экономики и бюджетного планирования Республики Казахстан, и о внесении изменений в постановление Правительства Республики Казахстан от 21 декабря 2012 года № 1653 "О некоторых вопросах лицензирования деятельности товарных бирж, биржевых брокеров и биржевых дилеров" и признании утратившими силу некоторых решений Правительства Республики Казахстан" (САПП Республики Казахстан, 2015 г., № 45, ст. 358):</w:t>
      </w:r>
    </w:p>
    <w:bookmarkEnd w:id="5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6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лицензиаром по осуществлению лицензирования деятельности в сфере товарных бирж Министерство торговли и интеграции Республики Казахстан.".</w:t>
      </w:r>
    </w:p>
    <w:bookmarkEnd w:id="529"/>
    <w:bookmarkStart w:name="z437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2015 года № 287 "Об утверждении перечня товаров, экспорт и (или) импорт которых подлежат лицензированию, лицензиаров и государственных органов, которые осуществляют согласование выдачи лицензии" (САПП Республики Казахстан 2015 г., № 24-25, ст. 148):</w:t>
      </w:r>
    </w:p>
    <w:bookmarkEnd w:id="530"/>
    <w:bookmarkStart w:name="z438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экспорт и (или) импорт которых подлежат лицензированию, лицензиаров и государственных органов, которые осуществляют согласование выдачи лицензии, утвержденном указанным постановлением:</w:t>
      </w:r>
    </w:p>
    <w:bookmarkEnd w:id="531"/>
    <w:bookmarkStart w:name="z439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номера, 17 и 18, изложить в следующей редакции:</w:t>
      </w:r>
    </w:p>
    <w:bookmarkEnd w:id="532"/>
    <w:bookmarkStart w:name="z440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 отдельных видов мяса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 тростникового сахара-сырца без вкусо-ароматических или красящих добавок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</w:tr>
    </w:tbl>
    <w:bookmarkStart w:name="z441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34"/>
    <w:bookmarkStart w:name="z442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аббревиатуру "МНЭ – Министерство национальной экономики Республики Казахстан" заменить аббревиатурой "МТИ – Министерство торговли и интеграции Республики Казахстан".</w:t>
      </w:r>
    </w:p>
    <w:bookmarkEnd w:id="535"/>
    <w:bookmarkStart w:name="z443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декабря 2015 года № 1033 "О некоторых вопросах лицензирования деятельности в сфере промышленности и признании утратившими силу некоторых решений Правительства Республики Казахстан" (САПП Республики Казахстан, 2015 г., № 68-69, ст. 514):</w:t>
      </w:r>
    </w:p>
    <w:bookmarkEnd w:id="5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5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Определить:</w:t>
      </w:r>
    </w:p>
    <w:bookmarkEnd w:id="537"/>
    <w:bookmarkStart w:name="z446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Комитет индустриального развития и промышленной безопасности Министерства индустрии и инфраструктурного развития Республики Казахстан лицензиаром на осуществление деятельности по эксплуатации горных и химических производств;</w:t>
      </w:r>
    </w:p>
    <w:bookmarkEnd w:id="538"/>
    <w:bookmarkStart w:name="z447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Комитет по регулированию естественных монополий Министерства национальной экономики Республики Казахстан лицензиаром на осуществление деятельности по покупке электрической энергии в целях энергоснабжения.".</w:t>
      </w:r>
    </w:p>
    <w:bookmarkEnd w:id="539"/>
    <w:bookmarkStart w:name="z448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2015 года № 1083 "О некоторых вопросах выдачи разрешительных документов в сфере экспортного контроля" (САПП Республики Казахстан, 2015 г., № 72-73-74, ст. 542):</w:t>
      </w:r>
    </w:p>
    <w:bookmarkEnd w:id="540"/>
    <w:bookmarkStart w:name="z449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41"/>
    <w:bookmarkStart w:name="z450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Комитет индустриального развития и промышленной безопасности Министерства индустрии и инфраструктурного развития Республики Казахстан:</w:t>
      </w:r>
    </w:p>
    <w:bookmarkEnd w:id="542"/>
    <w:bookmarkStart w:name="z451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лицензиаром по экспорту и импорту продукции, подлежащей экспортному контролю;</w:t>
      </w:r>
    </w:p>
    <w:bookmarkEnd w:id="543"/>
    <w:bookmarkStart w:name="z452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органом, уполномоченным на выдачу разрешения на реэкспорт продукции, подлежащей экспортному контролю, разрешения на переработку продукции вне территории Республики Казахстан, разрешения на транзит продукции, заключения об отнесении товаров, технологий, работ, услуг, информации к продукции, гарантийного обязательства (сертификата конечного пользователя);";</w:t>
      </w:r>
    </w:p>
    <w:bookmarkEnd w:id="544"/>
    <w:bookmarkStart w:name="z453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45"/>
    <w:bookmarkStart w:name="z454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6, изложить в следующей редакции:</w:t>
      </w:r>
    </w:p>
    <w:bookmarkEnd w:id="546"/>
    <w:bookmarkStart w:name="z455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Аппаратура, основанная на использовании рентгеновского, альфа-, бета-, гамма или нейтронного излучения, содержащая радиоактивные источники, имеющие активность, превышающую минимально значимую активность.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без радиоактивных источников, имеющая защиту в виде обедненного урана (МЗА)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Министерства энергетики Республики Казахстан,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контроля качества и безопасности товаров и услуг Министерства здравоохранения Республики Казахстан</w:t>
            </w:r>
          </w:p>
        </w:tc>
      </w:tr>
    </w:tbl>
    <w:bookmarkStart w:name="z458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50"/>
    <w:bookmarkStart w:name="z459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7, изложить в следующей редакции:</w:t>
      </w:r>
    </w:p>
    <w:bookmarkEnd w:id="551"/>
    <w:bookmarkStart w:name="z460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Рентгеновское оборудование, рентгеновские трубки и прочие генераторы рентгеновского излучения, за исключением запасных частей и принадлежностей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 90 900 0*</w:t>
            </w:r>
          </w:p>
          <w:bookmarkEnd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(только автомобили с рентгеновскими установками), 9022*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Министерства энергетики Республики Казахстан,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контроля качества и безопасности товаров и услуг Министерства здравоохранения Республики Казахстан</w:t>
            </w:r>
          </w:p>
        </w:tc>
      </w:tr>
    </w:tbl>
    <w:bookmarkStart w:name="z463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55"/>
    <w:bookmarkStart w:name="z464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99, изложить в следующей редакции:</w:t>
      </w:r>
    </w:p>
    <w:bookmarkEnd w:id="556"/>
    <w:bookmarkStart w:name="z465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Продукция, подлежащая экспортному контролю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5 февраля 2008 года № 104 "Об утверждении номенклатуры (списка) продукции, подлежащей экспортному контролю": продукция по категории 1- "Материалы, химикаты, "микроорганизмы" и "токсины";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по категории 9 – "двигательные установки, космические аппараты и сопутствующее оборудование";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по Военному списку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категории 1:</w:t>
            </w:r>
          </w:p>
          <w:bookmarkEnd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Казахстан, Комитет по защите и развитию конкуренции Министерства национальной экономики Республики Казахстан, Министерство сельского хозяйства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категории 9: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Аэрокосмический комитет Министерства цифрового развития, оборонной и аэрокосмической промышленности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Военному списку: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</w:tr>
    </w:tbl>
    <w:bookmarkStart w:name="z473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60"/>
    <w:bookmarkStart w:name="z474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2:</w:t>
      </w:r>
    </w:p>
    <w:bookmarkEnd w:id="561"/>
    <w:bookmarkStart w:name="z475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 и 4, изложить в следующей редакции:</w:t>
      </w:r>
    </w:p>
    <w:bookmarkEnd w:id="562"/>
    <w:bookmarkStart w:name="z476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Химикаты, товары и технологии двойного применения, которые могут быть использованы при создании химического оружия по спискам, перечням, устанавливаемым международными режимами экспортного контроля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контроля качества и безопасности товаров и услуг Министерства здравоохранения Республики Казахстан</w:t>
            </w:r>
          </w:p>
          <w:bookmarkEnd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 Республики Казахстан (только в отношении продуктов нефтехимической промышленности)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транспорта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Возбудители заболеваний, их генетически измененные формы и фрагменты генетического материала, которые могут быть использованы при создании бактериологического (биологического) и токсинного оружия, списки, перечни которых устанавливаются международными режимами экспортного контроля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контроля качества и безопасности товаров и услуг Министерства здравоохранения Республики Казахстан</w:t>
            </w:r>
          </w:p>
          <w:bookmarkEnd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 Казахстан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транспорта Министерства индустрии и инфраструктурного развития Республики Казахстан</w:t>
            </w:r>
          </w:p>
        </w:tc>
      </w:tr>
    </w:tbl>
    <w:bookmarkStart w:name="z481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566"/>
    <w:bookmarkStart w:name="z482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2015 года № 1141 "О некоторых вопросах приватизации на 2016 - 2020 годы" (САПП Республики Казахстан, 2015 г., № 77-78-79, ст. 588):</w:t>
      </w:r>
    </w:p>
    <w:bookmarkEnd w:id="567"/>
    <w:bookmarkStart w:name="z483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Комплексном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приватизации на 2016 - 2020 годы, утвержденном указанным постановлением:</w:t>
      </w:r>
    </w:p>
    <w:bookmarkEnd w:id="568"/>
    <w:bookmarkStart w:name="z484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"4. Формирование оптимальной структуры государственной собственности":</w:t>
      </w:r>
    </w:p>
    <w:bookmarkEnd w:id="569"/>
    <w:bookmarkStart w:name="z485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изложить в следующей редакции:</w:t>
      </w:r>
    </w:p>
    <w:bookmarkEnd w:id="570"/>
    <w:bookmarkStart w:name="z486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 постоянной основе анализа и оценки состояния конкурентной среды на товарных рынках, в которых действуют организации с государственным участием и компании, входящие в структуру национальных управляющих холдингов, национальных холдингов, национальных компаний. Внесение предложений по целесообразности их дальнейшего функционирования на данном товарном рынке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КЗРК МНЭ, НПП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полугодовой основе, постоянно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87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72"/>
    <w:bookmarkStart w:name="z488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примечании:</w:t>
      </w:r>
    </w:p>
    <w:bookmarkEnd w:id="573"/>
    <w:bookmarkStart w:name="z489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расшифровке аббревиатур:</w:t>
      </w:r>
    </w:p>
    <w:bookmarkEnd w:id="574"/>
    <w:bookmarkStart w:name="z490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575"/>
    <w:bookmarkStart w:name="z491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"КРЕМЗК МНЭ – Комитет по регулированию естественных монополий и защите конкуренции Министерства национальной экономики Республики Казахстан (Антимонопольный орган)" изложить в следующей редакции:</w:t>
      </w:r>
    </w:p>
    <w:bookmarkEnd w:id="576"/>
    <w:bookmarkStart w:name="z492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"КЗРК МНЭ – Комитет по защите и развитию конкуренции Министерства национальной экономики Республики Казахстан".</w:t>
      </w:r>
    </w:p>
    <w:bookmarkEnd w:id="577"/>
    <w:bookmarkStart w:name="z493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марта 2016 года № 137 "Об утверждении перечня интернет-ресурсов и информационных систем, интегрируемых с системой информационного обмена правоохранительных, специальных государственных и иных органов" (САПП Республики Казахстан, 2016 г., № 19, ст. 95):</w:t>
      </w:r>
    </w:p>
    <w:bookmarkEnd w:id="578"/>
    <w:bookmarkStart w:name="z494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интернет-ресурсов и информационных систем, интегрируемых с системой информационного обмена правоохранительных, специальных государственных и иных органов, утвержденном указанным постановлением:</w:t>
      </w:r>
    </w:p>
    <w:bookmarkEnd w:id="579"/>
    <w:bookmarkStart w:name="z495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22, изложить в следующей редакции:</w:t>
      </w:r>
    </w:p>
    <w:bookmarkEnd w:id="580"/>
    <w:bookmarkStart w:name="z496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"Электронная база данных по мониторингу деятельности монополистов"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субъектах естественных монополий в Республике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регулированию естественных монополий Министерства национальной экономики Республики Казахстан</w:t>
            </w:r>
          </w:p>
        </w:tc>
      </w:tr>
    </w:tbl>
    <w:bookmarkStart w:name="z497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582"/>
    <w:bookmarkStart w:name="z498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13. Утратил силу постановлением Правительства РК от 04.10.2023 </w:t>
      </w:r>
      <w:r>
        <w:rPr>
          <w:rFonts w:ascii="Times New Roman"/>
          <w:b w:val="false"/>
          <w:i w:val="false"/>
          <w:color w:val="ff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5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 и дополнениям,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509" w:id="5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 – территориальных подразделений Комитета по регулированию естественных монополий Министерства национальной экономики Республики Казахстан</w:t>
      </w:r>
    </w:p>
    <w:bookmarkEnd w:id="584"/>
    <w:bookmarkStart w:name="z510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Комитета по регулированию естественных монополий Министерства национальной экономики Республики Казахстан по городу Нур-Султану.</w:t>
      </w:r>
    </w:p>
    <w:bookmarkEnd w:id="585"/>
    <w:bookmarkStart w:name="z511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Комитета по регулированию естественных монополий Министерства национальной экономики Республики Казахстан по городу Алматы.</w:t>
      </w:r>
    </w:p>
    <w:bookmarkEnd w:id="586"/>
    <w:bookmarkStart w:name="z512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Комитета по регулированию естественных монополий Министерства национальной экономики Республики Казахстан по городу Шымкенту.</w:t>
      </w:r>
    </w:p>
    <w:bookmarkEnd w:id="587"/>
    <w:bookmarkStart w:name="z513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Комитета по регулированию естественных монополий Министерства национальной экономики Республики Казахстан по Акмолинской области.</w:t>
      </w:r>
    </w:p>
    <w:bookmarkEnd w:id="588"/>
    <w:bookmarkStart w:name="z514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Комитета по регулированию естественных монополий Министерства национальной экономики Республики Казахстан по Актюбинской области.</w:t>
      </w:r>
    </w:p>
    <w:bookmarkEnd w:id="589"/>
    <w:bookmarkStart w:name="z515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Комитета по регулированию естественных монополий Министерства национальной экономики Республики Казахстан по Алматинской области.</w:t>
      </w:r>
    </w:p>
    <w:bookmarkEnd w:id="590"/>
    <w:bookmarkStart w:name="z516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Департамент Комитета по регулированию естественных монополий Министерства национальной экономики Республики Казахстан по Атырауской области.</w:t>
      </w:r>
    </w:p>
    <w:bookmarkEnd w:id="591"/>
    <w:bookmarkStart w:name="z517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Департамент Комитета по регулированию естественных монополий Министерства национальной экономики Республики Казахстан по Западно-Казахстанской области.</w:t>
      </w:r>
    </w:p>
    <w:bookmarkEnd w:id="592"/>
    <w:bookmarkStart w:name="z518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Департамент Комитета по регулированию естественных монополий Министерства национальной экономики Республики Казахстан по Жамбылской области.</w:t>
      </w:r>
    </w:p>
    <w:bookmarkEnd w:id="593"/>
    <w:bookmarkStart w:name="z519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Департамент Комитета по регулированию естественных монополий Министерства национальной экономики Республики Казахстан по Карагандинской области.</w:t>
      </w:r>
    </w:p>
    <w:bookmarkEnd w:id="594"/>
    <w:bookmarkStart w:name="z520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Департамент Комитета по регулированию естественных монополий Министерства национальной экономики Республики Казахстан по Костанайской области.</w:t>
      </w:r>
    </w:p>
    <w:bookmarkEnd w:id="595"/>
    <w:bookmarkStart w:name="z521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 Комитета по регулированию естественных монополий Министерства национальной экономики Республики Казахстан по Кызылординской области.</w:t>
      </w:r>
    </w:p>
    <w:bookmarkEnd w:id="596"/>
    <w:bookmarkStart w:name="z522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Департамент Комитета по регулированию естественных монополий Министерства национальной экономики Республики Казахстан по Мангистауской области.</w:t>
      </w:r>
    </w:p>
    <w:bookmarkEnd w:id="597"/>
    <w:bookmarkStart w:name="z523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Департамент Комитета по регулированию естественных монополий Министерства национальной экономики Республики Казахстан по Павлодарской области.</w:t>
      </w:r>
    </w:p>
    <w:bookmarkEnd w:id="598"/>
    <w:bookmarkStart w:name="z524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Департамент Комитета по регулированию естественных монополий Министерства национальной экономики Республики Казахстан по Северо-Казахстанской области.</w:t>
      </w:r>
    </w:p>
    <w:bookmarkEnd w:id="599"/>
    <w:bookmarkStart w:name="z525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Комитета по регулированию естественных монополий Министерства национальной экономики Республики Казахстан по Туркестанской области.</w:t>
      </w:r>
    </w:p>
    <w:bookmarkEnd w:id="600"/>
    <w:bookmarkStart w:name="z526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Комитета по регулированию естественных монополий Министерства национальной экономики Республики Казахстан по Восточно-Казахстанской области.</w:t>
      </w:r>
    </w:p>
    <w:bookmarkEnd w:id="6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 и дополнению,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528" w:id="6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 – территориальных подразделений Комитета по защите и развитию конкуренции Министерства национальной экономики Республики Казахстан</w:t>
      </w:r>
    </w:p>
    <w:bookmarkEnd w:id="602"/>
    <w:bookmarkStart w:name="z529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Департамент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Комитета по защите и развитию конкуренции Министерства национальной экономики Республики Казахстан по городу Нур-Султану.</w:t>
      </w:r>
    </w:p>
    <w:bookmarkEnd w:id="603"/>
    <w:bookmarkStart w:name="z530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Департамент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Комитета по защите и развитию конкуренции Министерства национальной экономики Республики Казахстан по городу Алматы.</w:t>
      </w:r>
    </w:p>
    <w:bookmarkEnd w:id="604"/>
    <w:bookmarkStart w:name="z531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Департамент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Комитета по защите и развитию конкуренции Министерства национальной экономики Республики Казахстан по городу Шымкенту.</w:t>
      </w:r>
    </w:p>
    <w:bookmarkEnd w:id="605"/>
    <w:bookmarkStart w:name="z532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Департамент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Комитета по защите и развитию конкуренции Министерства национальной экономики Республики Казахстан по Акмолинской области.</w:t>
      </w:r>
    </w:p>
    <w:bookmarkEnd w:id="606"/>
    <w:bookmarkStart w:name="z533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Департамент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Комитета по защите и развитию конкуренции Министерства национальной экономики Республики Казахстан по Актюбинской области.</w:t>
      </w:r>
    </w:p>
    <w:bookmarkEnd w:id="607"/>
    <w:bookmarkStart w:name="z534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Департамент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Комитета по защите и развитию конкуренции Министерства национальной экономики Республики Казахстан по Алматинской области.</w:t>
      </w:r>
    </w:p>
    <w:bookmarkEnd w:id="608"/>
    <w:bookmarkStart w:name="z535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Департамент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Комитета по защите и развитию конкуренции Министерства национальной экономики Республики Казахстан по Атырауской области.</w:t>
      </w:r>
    </w:p>
    <w:bookmarkEnd w:id="609"/>
    <w:bookmarkStart w:name="z536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Департамент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Комитета по защите и развитию конкуренции Министерства национальной экономики Республики Казахстан по Западно-Казахстанской области.</w:t>
      </w:r>
    </w:p>
    <w:bookmarkEnd w:id="610"/>
    <w:bookmarkStart w:name="z537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Департамент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Комитета по защите и развитию конкуренции Министерства национальной экономики Республики Казахстан по Жамбылской области.</w:t>
      </w:r>
    </w:p>
    <w:bookmarkEnd w:id="611"/>
    <w:bookmarkStart w:name="z538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Департамент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Комитета по защите и развитию конкуренции Министерства национальной экономики Республики Казахстан по Карагандинской области.</w:t>
      </w:r>
    </w:p>
    <w:bookmarkEnd w:id="612"/>
    <w:bookmarkStart w:name="z539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Департамент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Комитета по защите и развитию конкуренции Министерства национальной экономики Республики Казахстан по Костанайской области.</w:t>
      </w:r>
    </w:p>
    <w:bookmarkEnd w:id="613"/>
    <w:bookmarkStart w:name="z540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Департамент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Комитета по защите и развитию конкуренции Министерства национальной экономики Республики Казахстан по Кызылординской области.</w:t>
      </w:r>
    </w:p>
    <w:bookmarkEnd w:id="614"/>
    <w:bookmarkStart w:name="z541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Департамент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Комитета по защите и развитию конкуренции Министерства национальной экономики Республики Казахстан по Мангистауской области.</w:t>
      </w:r>
    </w:p>
    <w:bookmarkEnd w:id="615"/>
    <w:bookmarkStart w:name="z542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Департамент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Комитета по защите и развитию конкуренции Министерства национальной экономики Республики Казахстан по Павлодарской области.</w:t>
      </w:r>
    </w:p>
    <w:bookmarkEnd w:id="616"/>
    <w:bookmarkStart w:name="z543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Департамент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Комитета по защите и развитию конкуренции Министерства национальной экономики Республики Казахстан по Северо-Казахстанской области.</w:t>
      </w:r>
    </w:p>
    <w:bookmarkEnd w:id="617"/>
    <w:bookmarkStart w:name="z544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Департамент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Комитета по защите и развитию конкуренции Министерства национальной экономики Республики Казахстан по Туркестанской области.</w:t>
      </w:r>
    </w:p>
    <w:bookmarkEnd w:id="618"/>
    <w:bookmarkStart w:name="z545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Департамент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Комитета по защите и развитию конкуренции Министерства национальной экономики Республики Казахстан по Восточно-Казахстанской области.</w:t>
      </w:r>
    </w:p>
    <w:bookmarkEnd w:id="6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2019 года № 497</w:t>
            </w:r>
          </w:p>
        </w:tc>
      </w:tr>
    </w:tbl>
    <w:bookmarkStart w:name="z547" w:id="6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реорганизуемых государственных учреждений – территориальных подразделений Комитета по регулированию естественных монополий, защите конкуренции и прав потребителей Министерства национальной экономики Республики Казахстан</w:t>
      </w:r>
    </w:p>
    <w:bookmarkEnd w:id="620"/>
    <w:bookmarkStart w:name="z548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"Департамент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городу Астане" путем разделения на "Департамент Комитета по защите и развитию конкуренции Министерства национальной экономики Республики Казахстан по городу Нур-Султану", "Департамент Комитета по регулированию естественных монополий Министерства национальной экономики Республики Казахстан по городу Нур-Султану" и "Департамент Комитета по защите прав потребителей Министерства торговли и интеграции Республики Казахстан по городу Нур-Султану".</w:t>
      </w:r>
    </w:p>
    <w:bookmarkEnd w:id="621"/>
    <w:bookmarkStart w:name="z549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"Департамент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городу Алматы" путем разделения на "Департамент Комитета по защите и развитию конкуренции Министерства национальной экономики Республики Казахстан по городу Алматы", "Департамент Комитета по регулированию естественных монополий Министерства национальной экономики Республики Казахстан по городу Алматы" и "Департамент Комитета по защите прав потребителей Министерства торговли и интеграции Республики Казахстан по городу Алматы".</w:t>
      </w:r>
    </w:p>
    <w:bookmarkEnd w:id="622"/>
    <w:bookmarkStart w:name="z550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"Департамент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городу Шымкенту" путем разделения на "Департамент Комитета по защите и развитию конкуренции Министерства национальной экономики Республики Казахстан по городу Шымкенту", "Департамент Комитета по регулированию естественных монополий Министерства национальной экономики Республики Казахстан по городу Шымкенту" и "Департамент Комитета по защите прав потребителей Министерства торговли и интеграции Республики Казахстан по городу Шымкент".</w:t>
      </w:r>
    </w:p>
    <w:bookmarkEnd w:id="623"/>
    <w:bookmarkStart w:name="z551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"Департамент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Акмолинской области" путем разделения на "Департамент Комитета по защите и развитию конкуренции Министерства национальной экономики Республики Казахстан по Акмолинской области", "Департамент Комитета по регулированию естественных монополий Министерства национальной экономики Республики Казахстан по Акмолинской области" и "Департамент Комитета по защите прав потребителей Министерства торговли и интеграции по Акмолинской области".</w:t>
      </w:r>
    </w:p>
    <w:bookmarkEnd w:id="624"/>
    <w:bookmarkStart w:name="z552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"Департамент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Актюбинской области" путем разделения на "Департамент Комитета по защите и развитию конкуренции Министерства национальной экономики Республики Казахстан по Актюбинской области", "Департамент Комитета по регулированию естественных монополий Министерства национальной экономики Республики Казахстан по Актюбинской области" и "Департамент Комитета по защите прав потребителей Министерства торговли и интеграции Республики Казахстан по Актюбинской области".</w:t>
      </w:r>
    </w:p>
    <w:bookmarkEnd w:id="625"/>
    <w:bookmarkStart w:name="z553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"Департамент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Алматинской области" путем разделения на "Департамент Комитета по защите и развитию конкуренции Министерства национальной экономики Республики Казахстан по Алматинской области", "Департамент Комитета по регулированию естественных монополий Министерства национальной экономики Республики Казахстан по Алматинской области" и "Департамент Комитета по защите прав потребителей Министерства торговли и интеграции Республики Казахстан по Алматинской области".</w:t>
      </w:r>
    </w:p>
    <w:bookmarkEnd w:id="626"/>
    <w:bookmarkStart w:name="z554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"Департамент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Атырауской области" путем разделения на "Департамент Комитета по защите и развитию конкуренции Министерства национальной экономики Республики Казахстан по Атырауской области", "Департамент Комитета по регулированию естественных монополий Министерства национальной экономики Республики Казахстан по Атырауской области" и "Департамент Комитета по защите прав потребителей Министерства торговли и интеграции Республики Казахстан по Атырауской области".</w:t>
      </w:r>
    </w:p>
    <w:bookmarkEnd w:id="627"/>
    <w:bookmarkStart w:name="z555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"Департамент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Западно-Казахстанской области" путем разделения на "Департамент Комитета по защите и развитию конкуренции Министерства национальной экономики Республики Казахстан по Западно-Казахстанской области", "Департамент Комитета по регулированию естественных монополий Министерства национальной экономики Республики Казахстан по Западно-Казахстанской области" и "Департамент Комитета по защите прав потребителей Министерства торговли и интеграции Республики Казахстан по Западно-Казахстанской области".</w:t>
      </w:r>
    </w:p>
    <w:bookmarkEnd w:id="628"/>
    <w:bookmarkStart w:name="z556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"Департамент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Жамбылской области" путем разделения на "Департамент Комитета по защите и развитию конкуренции Министерства национальной экономики Республики Казахстан по Жамбылской области", "Департамент Комитета по регулированию естественных монополий Министерства национальной экономики Республики Казахстан по Жамбылской области" и "Департамент Комитета по защите прав потребителей Министерства торговли и интеграции Республики Казахстан по Жамбылской области".</w:t>
      </w:r>
    </w:p>
    <w:bookmarkEnd w:id="629"/>
    <w:bookmarkStart w:name="z557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"Департамент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Карагандинской области" путем разделения на "Департамент Комитета по защите и развитию конкуренции Министерства национальной экономики Республики Казахстан по Карагандинской области", "Департамент Комитета по регулированию естественных монополий Министерства национальной экономики Республики Казахстан по Карагандинской области" и "Департамент Комитета по защите прав потребителей Министерства торговли и интеграции Республики Казахстан по Карагандинской области".</w:t>
      </w:r>
    </w:p>
    <w:bookmarkEnd w:id="630"/>
    <w:bookmarkStart w:name="z558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"Департамент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Костанайской области" путем разделения на "Департамент Комитета по защите и развитию конкуренции Министерства национальной экономики Республики Казахстан по Костанайской области", "Департамент Комитета по регулированию естественных монополий Министерства национальной экономики Республики Казахстан по Костанайской области" и "Департамент Комитета по защите прав потребителей Министерства торговли и интеграции Республики Казахстан по Костанайской области".</w:t>
      </w:r>
    </w:p>
    <w:bookmarkEnd w:id="631"/>
    <w:bookmarkStart w:name="z559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"Департамент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Кызылординской области" путем разделения на "Департамент Комитета по защите и развитию конкуренции Министерства национальной экономики Республики Казахстан по Кызылординской области", "Департамент Комитета по регулированию естественных монополий Министерства национальной экономики Республики Казахстан по Кызылординской области" и "Департамент Комитета по защите прав потребителей Министерства торговли и интеграции Республики Казахстан по Кызылординской области".</w:t>
      </w:r>
    </w:p>
    <w:bookmarkEnd w:id="632"/>
    <w:bookmarkStart w:name="z560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"Департамент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Мангистауской области" путем разделения на "Департамент Комитета по защите и развитию конкуренции Министерства национальной экономики Республики Казахстан по Мангистауской области", "Департамент Комитета по регулированию естественных монополий Министерства национальной экономики Республики Казахстан по Мангистауской области" и "Департамент Комитета по защите прав потребителей Министерства торговли и интеграции Республики Казахстан по Мангистауской области".</w:t>
      </w:r>
    </w:p>
    <w:bookmarkEnd w:id="633"/>
    <w:bookmarkStart w:name="z561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"Департамент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Павлодарской области" путем разделения на "Департамент Комитета по защите и развитию конкуренции Министерства национальной экономики Республики Казахстан по Павлодарской области", "Департамент Комитета по регулированию естественных монополий Министерства национальной экономики Республики Казахстан по Павлодарской области" и "Департамент Комитета по защите прав потребителей Министерства торговли и интеграции Республики Казахстан по Павлодарской области".</w:t>
      </w:r>
    </w:p>
    <w:bookmarkEnd w:id="634"/>
    <w:bookmarkStart w:name="z562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"Департамент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Северо-Казахстанской области" путем разделения на "Департамент Комитета по защите и развитию конкуренции Министерства национальной экономики Республики Казахстан по Северо-Казахстанской области", "Департамент Комитета по регулированию естественных монополий Министерства национальной экономики Республики Казахстан по Северо-Казахстанской области" и "Департамент Комитета по защите прав потребителей Министерства торговли и интеграции Республики Казахстан по Северо-Казахстанской области".</w:t>
      </w:r>
    </w:p>
    <w:bookmarkEnd w:id="635"/>
    <w:bookmarkStart w:name="z563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"Департамент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Туркестанской области" путем разделения на "Департамент Комитета по защите и развитию конкуренции Министерства национальной экономики Республики Казахстан по Туркестанской области", "Департамент Комитета по регулированию естественных монополий Министерства национальной экономики Республики Казахстан по Туркестанской области" и "Департамент Комитета по защите прав потребителей Министерства торговли и интеграции Республики Казахстан по Туркестанской области".</w:t>
      </w:r>
    </w:p>
    <w:bookmarkEnd w:id="636"/>
    <w:bookmarkStart w:name="z564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"Департамент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Восточно-Казахстанской области" путем разделения на "Департамент Комитета по защите и развитию конкуренции Министерства национальной экономики Республики Казахстан по Восточно-Казахстанской области", "Департамент Комитета по регулированию естественных монополий Министерства национальной экономики Республики Казахстан по Восточно-Казахстанской области" и "Департамент Комитета по защите прав потребителей Министерства торговли и интеграции Республики Казахстан по Восточно-Казахстанской области".</w:t>
      </w:r>
    </w:p>
    <w:bookmarkEnd w:id="6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2019 года № 497</w:t>
            </w:r>
          </w:p>
        </w:tc>
      </w:tr>
    </w:tbl>
    <w:bookmarkStart w:name="z566" w:id="6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переименовываемых республиканских государственных учреждений – территориальных подразделений Комитета технического регулирования и метрологии Министерства торговли и интеграции Республики Казахстан</w:t>
      </w:r>
    </w:p>
    <w:bookmarkEnd w:id="638"/>
    <w:bookmarkStart w:name="z567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городу Астане" в республиканское государственное учреждение "Департамент Комитета технического регулирования и метрологии Министерства торговли и интеграции Республики Казахстан по городу Нур-Султану".</w:t>
      </w:r>
    </w:p>
    <w:bookmarkEnd w:id="639"/>
    <w:bookmarkStart w:name="z568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городу Алматы" в республиканское государственное учреждение "Департамент Комитета технического регулирования и метрологии Министерства торговли и интеграции Республики Казахстан по городу Алматы".</w:t>
      </w:r>
    </w:p>
    <w:bookmarkEnd w:id="640"/>
    <w:bookmarkStart w:name="z569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городу Шымкенту" в республиканское государственное учреждение "Департамент Комитета технического регулирования и метрологии Министерства торговли и интеграции Республики Казахстан по городу Шымкенту".</w:t>
      </w:r>
    </w:p>
    <w:bookmarkEnd w:id="641"/>
    <w:bookmarkStart w:name="z570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Акмолинской области" в республиканское государственное учреждение "Департамент Комитета технического регулирования и метрологии Министерства торговли и интеграции Республики Казахстан по Акмолинской области".</w:t>
      </w:r>
    </w:p>
    <w:bookmarkEnd w:id="642"/>
    <w:bookmarkStart w:name="z571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Актюбинской области" в республиканское государственное учреждение "Департамент Комитета технического регулирования и метрологии Министерства торговли и интеграции Республики Казахстан по Актюбинской области".</w:t>
      </w:r>
    </w:p>
    <w:bookmarkEnd w:id="643"/>
    <w:bookmarkStart w:name="z572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Алматинской области" в республиканское государственное учреждение "Департамент Комитета технического регулирования и метрологии Министерства торговли и интеграции Республики Казахстан по Алматинской области".</w:t>
      </w:r>
    </w:p>
    <w:bookmarkEnd w:id="644"/>
    <w:bookmarkStart w:name="z573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Атырауской области" в республиканское государственное учреждение "Департамент Комитета технического регулирования и метрологии Министерства торговли и интеграции Республики Казахстан по Атырауской области".</w:t>
      </w:r>
    </w:p>
    <w:bookmarkEnd w:id="645"/>
    <w:bookmarkStart w:name="z574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Западно-Казахстанской области" в республиканское государственное учреждение "Департамент Комитета технического регулирования и метрологии Министерства торговли и интеграции Республики Казахстан по Западно-Казахстанской области".</w:t>
      </w:r>
    </w:p>
    <w:bookmarkEnd w:id="646"/>
    <w:bookmarkStart w:name="z575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Жамбылской области" в республиканское государственное учреждение "Департамент Комитета технического регулирования и метрологии Министерства торговли и интеграции Республики Казахстан по Жамбылской области".</w:t>
      </w:r>
    </w:p>
    <w:bookmarkEnd w:id="647"/>
    <w:bookmarkStart w:name="z576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Карагандинской области" в республиканское государственное учреждение "Департамент Комитета технического регулирования и метрологии Министерства торговли и интеграции Республики Казахстан по Карагандинской области".</w:t>
      </w:r>
    </w:p>
    <w:bookmarkEnd w:id="648"/>
    <w:bookmarkStart w:name="z577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Костанайской области" в республиканское государственное учреждение "Департамент Комитета технического регулирования и метрологии Министерства торговли и интеграции Республики Казахстан по Костанайской области".</w:t>
      </w:r>
    </w:p>
    <w:bookmarkEnd w:id="649"/>
    <w:bookmarkStart w:name="z578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Кызылординской области" в республиканское государственное учреждение "Департамент Комитета технического регулирования и метрологии Министерства торговли и интеграции Республики Казахстан по Кызылординской области".</w:t>
      </w:r>
    </w:p>
    <w:bookmarkEnd w:id="650"/>
    <w:bookmarkStart w:name="z579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Мангистауской области" в республиканское государственное учреждение "Департамент Комитета технического регулирования и метрологии Министерства торговли и интеграции Республики Казахстан по Мангистауской области".</w:t>
      </w:r>
    </w:p>
    <w:bookmarkEnd w:id="651"/>
    <w:bookmarkStart w:name="z580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Павлодарской области" в республиканское государственное учреждение "Департамент Комитета технического регулирования и метрологии Министерства торговли и интеграции Республики Казахстан по Павлодарской области".</w:t>
      </w:r>
    </w:p>
    <w:bookmarkEnd w:id="652"/>
    <w:bookmarkStart w:name="z581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Северо-Казахстанской области" в республиканское государственное учреждение "Департамент Комитета технического регулирования и метрологии Министерства торговли и интеграции Республики Казахстан по Северо-Казахстанской области".</w:t>
      </w:r>
    </w:p>
    <w:bookmarkEnd w:id="653"/>
    <w:bookmarkStart w:name="z582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Туркестанской области" в республиканское государственное учреждение "Департамент Комитета технического регулирования и метрологии Министерства торговли и интеграции Республики Казахстан по Туркестанской области".</w:t>
      </w:r>
    </w:p>
    <w:bookmarkEnd w:id="654"/>
    <w:bookmarkStart w:name="z583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Республиканское государственное учреждение "Департамент Комитета технического регулирования и метрологии Министерства индустрии и инфраструктурного развития Республики Казахстан по Восточно-Казахстанской области" в республиканское государственное учреждение "Департамент Комитета технического регулирования и метрологии Министерства торговли и интеграции Республики Казахстан по Восточно-Казахстанской области".</w:t>
      </w:r>
    </w:p>
    <w:bookmarkEnd w:id="6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2019 года № 497</w:t>
            </w:r>
          </w:p>
        </w:tc>
      </w:tr>
    </w:tbl>
    <w:bookmarkStart w:name="z586" w:id="6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переименовываемых государственных предприятий</w:t>
      </w:r>
    </w:p>
    <w:bookmarkEnd w:id="656"/>
    <w:bookmarkStart w:name="z587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предприятие на праве хозяйственного ведения "Казахстанский институт стандартизации и сертификации (КазИнСт)" Комитета технического регулирования и метрологии Министерства индустрии и инфраструктурного развития Республики Казахстан в республиканское государственное предприятие на праве хозяйственного ведения "Казахстанский институт стандартизации и сертификации (КазИнСт)" Комитета технического регулирования и метрологии Министерства торговли и интеграции Республики Казахстан.</w:t>
      </w:r>
    </w:p>
    <w:bookmarkEnd w:id="657"/>
    <w:bookmarkStart w:name="z588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предприятие на праве хозяйственного ведения "Казахстанский институт метрологии (КазИнМетр)" Комитета технического регулирования и метрологии Министерства индустрии и инфраструктурного развития Республики Казахстан в республиканское государственное предприятие на праве хозяйственного ведения "Казахстанский институт метрологии (КазИнМетр)" Комитета технического регулирования и метрологии Министерства торговли и интеграции Республики Казахстан.</w:t>
      </w:r>
    </w:p>
    <w:bookmarkEnd w:id="6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2019 года № 497</w:t>
            </w:r>
          </w:p>
        </w:tc>
      </w:tr>
    </w:tbl>
    <w:bookmarkStart w:name="z590" w:id="6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юридических лиц, права владения и пользования государственными пакетами акций и долями участия которых передаются Министерству торговли и интеграции Республики Казахстан и его ведомствам</w:t>
      </w:r>
    </w:p>
    <w:bookmarkEnd w:id="659"/>
    <w:bookmarkStart w:name="z591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Министерству торговли и интеграции Республики Казахстан:</w:t>
      </w:r>
    </w:p>
    <w:bookmarkEnd w:id="660"/>
    <w:bookmarkStart w:name="z592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"Центр развития торговой политики".</w:t>
      </w:r>
    </w:p>
    <w:bookmarkEnd w:id="661"/>
    <w:bookmarkStart w:name="z593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торговли и интеграции Республики Казахстан:</w:t>
      </w:r>
    </w:p>
    <w:bookmarkEnd w:id="662"/>
    <w:bookmarkStart w:name="z594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"Национальный центр аккредитации".</w:t>
      </w:r>
    </w:p>
    <w:bookmarkEnd w:id="6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